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7DC" w:rsidRPr="00027FB6" w:rsidRDefault="000A17DC" w:rsidP="000A17DC">
      <w:pPr>
        <w:keepNext/>
        <w:jc w:val="center"/>
        <w:outlineLvl w:val="0"/>
        <w:rPr>
          <w:rFonts w:ascii="Arial" w:hAnsi="Arial" w:cs="Arial"/>
          <w:b/>
          <w:bCs/>
          <w:iCs/>
          <w:u w:val="single"/>
        </w:rPr>
      </w:pPr>
      <w:r w:rsidRPr="00027FB6">
        <w:rPr>
          <w:rFonts w:ascii="Arial" w:hAnsi="Arial" w:cs="Arial"/>
          <w:b/>
          <w:bCs/>
          <w:iCs/>
          <w:u w:val="single"/>
        </w:rPr>
        <w:t>SUMMARY MINUTES</w:t>
      </w:r>
    </w:p>
    <w:p w:rsidR="000A17DC" w:rsidRPr="00027FB6" w:rsidRDefault="000A17DC" w:rsidP="000A17DC">
      <w:pPr>
        <w:widowControl w:val="0"/>
        <w:snapToGrid w:val="0"/>
        <w:rPr>
          <w:rFonts w:ascii="Arial" w:hAnsi="Arial" w:cs="Arial"/>
        </w:rPr>
      </w:pPr>
    </w:p>
    <w:p w:rsidR="000A17DC" w:rsidRPr="00027FB6" w:rsidRDefault="003E5261" w:rsidP="000A17DC">
      <w:pPr>
        <w:widowControl w:val="0"/>
        <w:tabs>
          <w:tab w:val="center" w:pos="4680"/>
        </w:tabs>
        <w:snapToGrid w:val="0"/>
        <w:jc w:val="center"/>
        <w:rPr>
          <w:rFonts w:ascii="Arial" w:hAnsi="Arial" w:cs="Arial"/>
          <w:b/>
        </w:rPr>
      </w:pPr>
      <w:r w:rsidRPr="00027FB6">
        <w:rPr>
          <w:rFonts w:ascii="Arial" w:hAnsi="Arial" w:cs="Arial"/>
          <w:b/>
        </w:rPr>
        <w:t>ECONOMIC DEVELOPMENT ADVISORY BOARD MEETING</w:t>
      </w:r>
    </w:p>
    <w:p w:rsidR="000A17DC" w:rsidRPr="00027FB6" w:rsidRDefault="00B30A74" w:rsidP="000A17DC">
      <w:pPr>
        <w:widowControl w:val="0"/>
        <w:tabs>
          <w:tab w:val="center" w:pos="4680"/>
        </w:tabs>
        <w:snapToGri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</w:t>
      </w:r>
      <w:r w:rsidR="00450034">
        <w:rPr>
          <w:rFonts w:ascii="Arial" w:hAnsi="Arial" w:cs="Arial"/>
          <w:b/>
        </w:rPr>
        <w:t>y 3</w:t>
      </w:r>
      <w:r w:rsidR="000467C5" w:rsidRPr="00027FB6">
        <w:rPr>
          <w:rFonts w:ascii="Arial" w:hAnsi="Arial" w:cs="Arial"/>
          <w:b/>
        </w:rPr>
        <w:t>,</w:t>
      </w:r>
      <w:r w:rsidR="00DA0747" w:rsidRPr="00027FB6">
        <w:rPr>
          <w:rFonts w:ascii="Arial" w:hAnsi="Arial" w:cs="Arial"/>
          <w:b/>
        </w:rPr>
        <w:t xml:space="preserve"> 202</w:t>
      </w:r>
      <w:r w:rsidR="004E50FB">
        <w:rPr>
          <w:rFonts w:ascii="Arial" w:hAnsi="Arial" w:cs="Arial"/>
          <w:b/>
        </w:rPr>
        <w:t>3</w:t>
      </w:r>
      <w:r w:rsidR="000A17DC" w:rsidRPr="00027FB6">
        <w:rPr>
          <w:rFonts w:ascii="Arial" w:hAnsi="Arial" w:cs="Arial"/>
          <w:b/>
        </w:rPr>
        <w:t xml:space="preserve"> – 5:30 P.M.</w:t>
      </w:r>
    </w:p>
    <w:p w:rsidR="00CE42BA" w:rsidRPr="00CE42BA" w:rsidRDefault="00656C47" w:rsidP="00CE42BA">
      <w:pPr>
        <w:widowControl w:val="0"/>
        <w:tabs>
          <w:tab w:val="center" w:pos="4680"/>
        </w:tabs>
        <w:snapToGri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</w:t>
      </w:r>
      <w:r w:rsidR="00CE42BA" w:rsidRPr="00CE42BA">
        <w:rPr>
          <w:rFonts w:ascii="Arial" w:hAnsi="Arial" w:cs="Arial"/>
          <w:b/>
        </w:rPr>
        <w:t xml:space="preserve"> Commission Chambers </w:t>
      </w:r>
    </w:p>
    <w:p w:rsidR="000A17DC" w:rsidRPr="00027FB6" w:rsidRDefault="00CE42BA" w:rsidP="00CE42BA">
      <w:pPr>
        <w:widowControl w:val="0"/>
        <w:tabs>
          <w:tab w:val="center" w:pos="4680"/>
        </w:tabs>
        <w:snapToGrid w:val="0"/>
        <w:jc w:val="center"/>
        <w:rPr>
          <w:rFonts w:ascii="Arial" w:hAnsi="Arial" w:cs="Arial"/>
          <w:b/>
        </w:rPr>
      </w:pPr>
      <w:r w:rsidRPr="00CE42BA">
        <w:rPr>
          <w:rFonts w:ascii="Arial" w:hAnsi="Arial" w:cs="Arial"/>
          <w:b/>
        </w:rPr>
        <w:t>10770 West Oakland Park Boulevard, Sunrise, FL 33351</w:t>
      </w:r>
    </w:p>
    <w:p w:rsidR="000A17DC" w:rsidRPr="00027FB6" w:rsidRDefault="000A17DC" w:rsidP="000A17DC">
      <w:pPr>
        <w:widowControl w:val="0"/>
        <w:tabs>
          <w:tab w:val="center" w:pos="4680"/>
        </w:tabs>
        <w:snapToGrid w:val="0"/>
        <w:jc w:val="center"/>
        <w:rPr>
          <w:rFonts w:ascii="Arial" w:hAnsi="Arial" w:cs="Arial"/>
          <w:b/>
        </w:rPr>
      </w:pPr>
    </w:p>
    <w:p w:rsidR="00414E86" w:rsidRPr="009C3EAE" w:rsidRDefault="000A17DC" w:rsidP="000D15BC">
      <w:pPr>
        <w:widowControl w:val="0"/>
        <w:snapToGrid w:val="0"/>
        <w:ind w:left="1440" w:hanging="720"/>
        <w:rPr>
          <w:rFonts w:ascii="Arial" w:hAnsi="Arial" w:cs="Arial"/>
          <w:b/>
        </w:rPr>
      </w:pPr>
      <w:r w:rsidRPr="00027FB6">
        <w:rPr>
          <w:rFonts w:ascii="Arial" w:hAnsi="Arial" w:cs="Arial"/>
          <w:b/>
        </w:rPr>
        <w:t>A.</w:t>
      </w:r>
      <w:r w:rsidRPr="00027FB6">
        <w:rPr>
          <w:rFonts w:ascii="Arial" w:hAnsi="Arial" w:cs="Arial"/>
          <w:b/>
        </w:rPr>
        <w:tab/>
      </w:r>
      <w:r w:rsidR="00DA0747" w:rsidRPr="00027FB6">
        <w:rPr>
          <w:rFonts w:ascii="Arial" w:hAnsi="Arial" w:cs="Arial"/>
          <w:b/>
        </w:rPr>
        <w:t xml:space="preserve">WELCOME &amp; </w:t>
      </w:r>
      <w:r w:rsidRPr="00027FB6">
        <w:rPr>
          <w:rFonts w:ascii="Arial" w:hAnsi="Arial" w:cs="Arial"/>
          <w:b/>
        </w:rPr>
        <w:t>CALL TO ORDER</w:t>
      </w:r>
      <w:r w:rsidRPr="00027FB6">
        <w:rPr>
          <w:rFonts w:ascii="Arial" w:hAnsi="Arial" w:cs="Arial"/>
          <w:b/>
        </w:rPr>
        <w:tab/>
      </w:r>
      <w:r w:rsidR="003E5261">
        <w:rPr>
          <w:rFonts w:ascii="Arial" w:hAnsi="Arial" w:cs="Arial"/>
          <w:b/>
        </w:rPr>
        <w:t xml:space="preserve">             </w:t>
      </w:r>
      <w:r w:rsidRPr="00027FB6">
        <w:rPr>
          <w:rFonts w:ascii="Arial" w:hAnsi="Arial" w:cs="Arial"/>
          <w:b/>
        </w:rPr>
        <w:t xml:space="preserve">BY: </w:t>
      </w:r>
      <w:r w:rsidR="00D16CF0">
        <w:rPr>
          <w:rFonts w:ascii="Arial" w:hAnsi="Arial" w:cs="Arial"/>
          <w:b/>
        </w:rPr>
        <w:t>R</w:t>
      </w:r>
      <w:r w:rsidR="00397162">
        <w:rPr>
          <w:rFonts w:ascii="Arial" w:hAnsi="Arial" w:cs="Arial"/>
          <w:b/>
        </w:rPr>
        <w:t>EGINALD WHITE</w:t>
      </w:r>
      <w:r w:rsidR="000467C5" w:rsidRPr="009C3EAE">
        <w:rPr>
          <w:rFonts w:ascii="Arial" w:hAnsi="Arial" w:cs="Arial"/>
          <w:b/>
        </w:rPr>
        <w:t>,</w:t>
      </w:r>
      <w:r w:rsidR="005B137E" w:rsidRPr="009C3EAE">
        <w:rPr>
          <w:rFonts w:ascii="Arial" w:hAnsi="Arial" w:cs="Arial"/>
          <w:b/>
        </w:rPr>
        <w:t xml:space="preserve"> </w:t>
      </w:r>
    </w:p>
    <w:p w:rsidR="000A17DC" w:rsidRPr="00027FB6" w:rsidRDefault="00414E86" w:rsidP="000D15BC">
      <w:pPr>
        <w:widowControl w:val="0"/>
        <w:snapToGrid w:val="0"/>
        <w:ind w:left="1440" w:hanging="720"/>
        <w:rPr>
          <w:rFonts w:ascii="Arial" w:hAnsi="Arial" w:cs="Arial"/>
          <w:b/>
        </w:rPr>
      </w:pPr>
      <w:r w:rsidRPr="009C3EAE">
        <w:rPr>
          <w:rFonts w:ascii="Arial" w:hAnsi="Arial" w:cs="Arial"/>
          <w:b/>
        </w:rPr>
        <w:t xml:space="preserve">  </w:t>
      </w:r>
      <w:r w:rsidRPr="009C3EAE">
        <w:rPr>
          <w:rFonts w:ascii="Arial" w:hAnsi="Arial" w:cs="Arial"/>
          <w:b/>
        </w:rPr>
        <w:tab/>
      </w:r>
      <w:r w:rsidRPr="009C3EAE">
        <w:rPr>
          <w:rFonts w:ascii="Arial" w:hAnsi="Arial" w:cs="Arial"/>
          <w:b/>
        </w:rPr>
        <w:tab/>
      </w:r>
      <w:r w:rsidRPr="009C3EAE">
        <w:rPr>
          <w:rFonts w:ascii="Arial" w:hAnsi="Arial" w:cs="Arial"/>
          <w:b/>
        </w:rPr>
        <w:tab/>
      </w:r>
      <w:r w:rsidRPr="009C3EAE">
        <w:rPr>
          <w:rFonts w:ascii="Arial" w:hAnsi="Arial" w:cs="Arial"/>
          <w:b/>
        </w:rPr>
        <w:tab/>
      </w:r>
      <w:r w:rsidRPr="009C3EAE">
        <w:rPr>
          <w:rFonts w:ascii="Arial" w:hAnsi="Arial" w:cs="Arial"/>
          <w:b/>
        </w:rPr>
        <w:tab/>
      </w:r>
      <w:r w:rsidRPr="009C3EAE">
        <w:rPr>
          <w:rFonts w:ascii="Arial" w:hAnsi="Arial" w:cs="Arial"/>
          <w:b/>
        </w:rPr>
        <w:tab/>
      </w:r>
      <w:r w:rsidRPr="009C3EAE">
        <w:rPr>
          <w:rFonts w:ascii="Arial" w:hAnsi="Arial" w:cs="Arial"/>
          <w:b/>
        </w:rPr>
        <w:tab/>
        <w:t xml:space="preserve">        </w:t>
      </w:r>
      <w:r w:rsidR="00397162">
        <w:rPr>
          <w:rFonts w:ascii="Arial" w:hAnsi="Arial" w:cs="Arial"/>
          <w:b/>
        </w:rPr>
        <w:t>VICE</w:t>
      </w:r>
      <w:r w:rsidR="00704DDC" w:rsidRPr="009C3EAE">
        <w:rPr>
          <w:rFonts w:ascii="Arial" w:hAnsi="Arial" w:cs="Arial"/>
          <w:b/>
        </w:rPr>
        <w:t>-</w:t>
      </w:r>
      <w:r w:rsidR="000467C5" w:rsidRPr="009C3EAE">
        <w:rPr>
          <w:rFonts w:ascii="Arial" w:hAnsi="Arial" w:cs="Arial"/>
          <w:b/>
        </w:rPr>
        <w:t>CHAIR</w:t>
      </w:r>
      <w:r w:rsidR="008A6167" w:rsidRPr="00027FB6">
        <w:rPr>
          <w:rFonts w:ascii="Arial" w:hAnsi="Arial" w:cs="Arial"/>
          <w:b/>
        </w:rPr>
        <w:t xml:space="preserve"> </w:t>
      </w:r>
    </w:p>
    <w:p w:rsidR="000A17DC" w:rsidRPr="00027FB6" w:rsidRDefault="000A17DC" w:rsidP="000A17DC">
      <w:pPr>
        <w:widowControl w:val="0"/>
        <w:snapToGrid w:val="0"/>
        <w:ind w:firstLine="720"/>
        <w:rPr>
          <w:rFonts w:ascii="Arial" w:hAnsi="Arial" w:cs="Arial"/>
          <w:b/>
        </w:rPr>
      </w:pPr>
      <w:r w:rsidRPr="00027FB6">
        <w:rPr>
          <w:rFonts w:ascii="Arial" w:hAnsi="Arial" w:cs="Arial"/>
          <w:b/>
        </w:rPr>
        <w:tab/>
      </w:r>
      <w:r w:rsidRPr="00027FB6">
        <w:rPr>
          <w:rFonts w:ascii="Arial" w:hAnsi="Arial" w:cs="Arial"/>
          <w:b/>
        </w:rPr>
        <w:tab/>
      </w:r>
      <w:r w:rsidRPr="00027FB6">
        <w:rPr>
          <w:rFonts w:ascii="Arial" w:hAnsi="Arial" w:cs="Arial"/>
          <w:b/>
        </w:rPr>
        <w:tab/>
      </w:r>
      <w:r w:rsidRPr="00027FB6">
        <w:rPr>
          <w:rFonts w:ascii="Arial" w:hAnsi="Arial" w:cs="Arial"/>
          <w:b/>
        </w:rPr>
        <w:tab/>
      </w:r>
      <w:r w:rsidRPr="00027FB6">
        <w:rPr>
          <w:rFonts w:ascii="Arial" w:hAnsi="Arial" w:cs="Arial"/>
          <w:b/>
        </w:rPr>
        <w:tab/>
      </w:r>
    </w:p>
    <w:p w:rsidR="000A17DC" w:rsidRPr="00027FB6" w:rsidRDefault="000A17DC" w:rsidP="000A17DC">
      <w:pPr>
        <w:widowControl w:val="0"/>
        <w:snapToGrid w:val="0"/>
        <w:jc w:val="both"/>
        <w:rPr>
          <w:rFonts w:ascii="Arial" w:hAnsi="Arial" w:cs="Arial"/>
          <w:b/>
        </w:rPr>
      </w:pPr>
      <w:r w:rsidRPr="00027FB6">
        <w:rPr>
          <w:rFonts w:ascii="Arial" w:hAnsi="Arial" w:cs="Arial"/>
          <w:b/>
        </w:rPr>
        <w:tab/>
      </w:r>
      <w:r w:rsidRPr="00027FB6">
        <w:rPr>
          <w:rFonts w:ascii="Arial" w:hAnsi="Arial" w:cs="Arial"/>
          <w:b/>
        </w:rPr>
        <w:tab/>
      </w:r>
      <w:r w:rsidRPr="00027FB6">
        <w:rPr>
          <w:rFonts w:ascii="Arial" w:hAnsi="Arial" w:cs="Arial"/>
          <w:b/>
        </w:rPr>
        <w:tab/>
      </w:r>
      <w:r w:rsidRPr="00027FB6">
        <w:rPr>
          <w:rFonts w:ascii="Arial" w:hAnsi="Arial" w:cs="Arial"/>
          <w:b/>
        </w:rPr>
        <w:tab/>
      </w:r>
      <w:r w:rsidRPr="00027FB6">
        <w:rPr>
          <w:rFonts w:ascii="Arial" w:hAnsi="Arial" w:cs="Arial"/>
          <w:b/>
        </w:rPr>
        <w:tab/>
        <w:t xml:space="preserve">        </w:t>
      </w:r>
      <w:r w:rsidRPr="00027FB6">
        <w:rPr>
          <w:rFonts w:ascii="Arial" w:hAnsi="Arial" w:cs="Arial"/>
          <w:b/>
        </w:rPr>
        <w:tab/>
      </w:r>
    </w:p>
    <w:p w:rsidR="00E10171" w:rsidRPr="00027FB6" w:rsidRDefault="000A17DC" w:rsidP="00131906">
      <w:pPr>
        <w:widowControl w:val="0"/>
        <w:snapToGrid w:val="0"/>
        <w:ind w:firstLine="720"/>
        <w:jc w:val="both"/>
        <w:rPr>
          <w:rFonts w:ascii="Arial" w:hAnsi="Arial" w:cs="Arial"/>
        </w:rPr>
      </w:pPr>
      <w:r w:rsidRPr="00027FB6">
        <w:rPr>
          <w:rFonts w:ascii="Arial" w:hAnsi="Arial" w:cs="Arial"/>
          <w:b/>
        </w:rPr>
        <w:t>B.</w:t>
      </w:r>
      <w:r w:rsidRPr="00027FB6">
        <w:rPr>
          <w:rFonts w:ascii="Arial" w:hAnsi="Arial" w:cs="Arial"/>
          <w:b/>
        </w:rPr>
        <w:tab/>
        <w:t>ROLL CALL</w:t>
      </w:r>
      <w:r w:rsidRPr="00027FB6">
        <w:rPr>
          <w:rFonts w:ascii="Arial" w:hAnsi="Arial" w:cs="Arial"/>
          <w:b/>
        </w:rPr>
        <w:tab/>
      </w:r>
      <w:r w:rsidRPr="00027FB6">
        <w:rPr>
          <w:rFonts w:ascii="Arial" w:hAnsi="Arial" w:cs="Arial"/>
          <w:b/>
        </w:rPr>
        <w:tab/>
      </w:r>
      <w:r w:rsidR="00636A98" w:rsidRPr="00636A98">
        <w:rPr>
          <w:rFonts w:ascii="Arial" w:hAnsi="Arial" w:cs="Arial"/>
        </w:rPr>
        <w:t>Annie Cohen Coles</w:t>
      </w:r>
    </w:p>
    <w:p w:rsidR="00E10171" w:rsidRPr="00027FB6" w:rsidRDefault="00E10171" w:rsidP="00E10171">
      <w:pPr>
        <w:widowControl w:val="0"/>
        <w:snapToGrid w:val="0"/>
        <w:ind w:left="3600"/>
        <w:jc w:val="both"/>
        <w:rPr>
          <w:rFonts w:ascii="Arial" w:hAnsi="Arial" w:cs="Arial"/>
        </w:rPr>
      </w:pPr>
      <w:bookmarkStart w:id="0" w:name="_Hlk74217054"/>
      <w:r w:rsidRPr="00027FB6">
        <w:rPr>
          <w:rFonts w:ascii="Arial" w:hAnsi="Arial" w:cs="Arial"/>
        </w:rPr>
        <w:t>Roberta Block</w:t>
      </w:r>
      <w:r w:rsidR="004010CD">
        <w:rPr>
          <w:rFonts w:ascii="Arial" w:hAnsi="Arial" w:cs="Arial"/>
        </w:rPr>
        <w:t xml:space="preserve"> </w:t>
      </w:r>
      <w:r w:rsidR="00450034" w:rsidRPr="002101E1">
        <w:rPr>
          <w:rFonts w:ascii="Arial" w:hAnsi="Arial" w:cs="Arial"/>
          <w:b/>
        </w:rPr>
        <w:t>– Absent</w:t>
      </w:r>
      <w:r w:rsidR="00450034">
        <w:rPr>
          <w:rFonts w:ascii="Arial" w:hAnsi="Arial" w:cs="Arial"/>
          <w:b/>
        </w:rPr>
        <w:t xml:space="preserve"> </w:t>
      </w:r>
      <w:r w:rsidR="00450034" w:rsidRPr="002101E1">
        <w:rPr>
          <w:rFonts w:ascii="Arial" w:hAnsi="Arial" w:cs="Arial"/>
          <w:b/>
        </w:rPr>
        <w:t>Excused</w:t>
      </w:r>
    </w:p>
    <w:bookmarkEnd w:id="0"/>
    <w:p w:rsidR="00E10171" w:rsidRPr="00027FB6" w:rsidRDefault="00E10171" w:rsidP="00450034">
      <w:pPr>
        <w:widowControl w:val="0"/>
        <w:snapToGrid w:val="0"/>
        <w:ind w:left="3600"/>
        <w:jc w:val="both"/>
        <w:rPr>
          <w:rFonts w:ascii="Arial" w:hAnsi="Arial" w:cs="Arial"/>
        </w:rPr>
      </w:pPr>
      <w:r w:rsidRPr="00027FB6">
        <w:rPr>
          <w:rFonts w:ascii="Arial" w:hAnsi="Arial" w:cs="Arial"/>
        </w:rPr>
        <w:t>Natalya McFarlane</w:t>
      </w:r>
      <w:r w:rsidR="002D3651">
        <w:rPr>
          <w:rFonts w:ascii="Arial" w:hAnsi="Arial" w:cs="Arial"/>
        </w:rPr>
        <w:t xml:space="preserve"> </w:t>
      </w:r>
      <w:r w:rsidR="00450034" w:rsidRPr="002101E1">
        <w:rPr>
          <w:rFonts w:ascii="Arial" w:hAnsi="Arial" w:cs="Arial"/>
          <w:b/>
        </w:rPr>
        <w:t>– Absent</w:t>
      </w:r>
      <w:r w:rsidR="00450034">
        <w:rPr>
          <w:rFonts w:ascii="Arial" w:hAnsi="Arial" w:cs="Arial"/>
          <w:b/>
        </w:rPr>
        <w:t xml:space="preserve"> </w:t>
      </w:r>
      <w:r w:rsidR="00450034" w:rsidRPr="002101E1">
        <w:rPr>
          <w:rFonts w:ascii="Arial" w:hAnsi="Arial" w:cs="Arial"/>
          <w:b/>
        </w:rPr>
        <w:t>Excused</w:t>
      </w:r>
    </w:p>
    <w:p w:rsidR="006B7308" w:rsidRDefault="00E1759D" w:rsidP="00E10171">
      <w:pPr>
        <w:widowControl w:val="0"/>
        <w:snapToGrid w:val="0"/>
        <w:ind w:left="3600"/>
        <w:jc w:val="both"/>
        <w:rPr>
          <w:rFonts w:ascii="Arial" w:hAnsi="Arial" w:cs="Arial"/>
        </w:rPr>
      </w:pPr>
      <w:bookmarkStart w:id="1" w:name="_Hlk77084464"/>
      <w:r>
        <w:rPr>
          <w:rFonts w:ascii="Arial" w:hAnsi="Arial" w:cs="Arial"/>
        </w:rPr>
        <w:t>Corey LeGrand</w:t>
      </w:r>
      <w:r w:rsidR="00BE19F5">
        <w:rPr>
          <w:rFonts w:ascii="Arial" w:hAnsi="Arial" w:cs="Arial"/>
        </w:rPr>
        <w:t xml:space="preserve"> </w:t>
      </w:r>
    </w:p>
    <w:p w:rsidR="004E50FB" w:rsidRDefault="004E50FB" w:rsidP="00E10171">
      <w:pPr>
        <w:widowControl w:val="0"/>
        <w:snapToGrid w:val="0"/>
        <w:ind w:left="3600"/>
        <w:jc w:val="both"/>
        <w:rPr>
          <w:rFonts w:ascii="Arial" w:hAnsi="Arial" w:cs="Arial"/>
        </w:rPr>
      </w:pPr>
      <w:r w:rsidRPr="004E50FB">
        <w:rPr>
          <w:rFonts w:ascii="Arial" w:hAnsi="Arial" w:cs="Arial"/>
        </w:rPr>
        <w:t>Maria Renee Davila</w:t>
      </w:r>
      <w:r w:rsidR="009C3EAE">
        <w:rPr>
          <w:rFonts w:ascii="Arial" w:hAnsi="Arial" w:cs="Arial"/>
        </w:rPr>
        <w:t xml:space="preserve"> </w:t>
      </w:r>
    </w:p>
    <w:p w:rsidR="004E50FB" w:rsidRDefault="004E50FB" w:rsidP="00E10171">
      <w:pPr>
        <w:widowControl w:val="0"/>
        <w:snapToGrid w:val="0"/>
        <w:ind w:left="3600"/>
        <w:jc w:val="both"/>
        <w:rPr>
          <w:rFonts w:ascii="Arial" w:hAnsi="Arial" w:cs="Arial"/>
        </w:rPr>
      </w:pPr>
      <w:r w:rsidRPr="004E50FB">
        <w:rPr>
          <w:rFonts w:ascii="Arial" w:hAnsi="Arial" w:cs="Arial"/>
        </w:rPr>
        <w:t>Reginald White</w:t>
      </w:r>
    </w:p>
    <w:p w:rsidR="009917AB" w:rsidRDefault="004E50FB" w:rsidP="00E10171">
      <w:pPr>
        <w:widowControl w:val="0"/>
        <w:snapToGrid w:val="0"/>
        <w:ind w:left="3600"/>
        <w:jc w:val="both"/>
        <w:rPr>
          <w:rFonts w:ascii="Arial" w:hAnsi="Arial" w:cs="Arial"/>
        </w:rPr>
      </w:pPr>
      <w:r w:rsidRPr="004E50FB">
        <w:rPr>
          <w:rFonts w:ascii="Arial" w:hAnsi="Arial" w:cs="Arial"/>
        </w:rPr>
        <w:t>Dionne Smith</w:t>
      </w:r>
    </w:p>
    <w:p w:rsidR="00043F79" w:rsidRDefault="00043F79" w:rsidP="00E10171">
      <w:pPr>
        <w:widowControl w:val="0"/>
        <w:snapToGrid w:val="0"/>
        <w:ind w:left="3600"/>
        <w:jc w:val="both"/>
        <w:rPr>
          <w:rFonts w:ascii="Arial" w:hAnsi="Arial" w:cs="Arial"/>
        </w:rPr>
      </w:pPr>
    </w:p>
    <w:p w:rsidR="00CB58C6" w:rsidRPr="00027FB6" w:rsidRDefault="00CB58C6" w:rsidP="00212B2E">
      <w:pPr>
        <w:widowControl w:val="0"/>
        <w:snapToGrid w:val="0"/>
        <w:ind w:left="3600"/>
        <w:rPr>
          <w:rFonts w:ascii="Arial" w:hAnsi="Arial" w:cs="Arial"/>
        </w:rPr>
      </w:pPr>
      <w:r w:rsidRPr="00027FB6">
        <w:rPr>
          <w:rFonts w:ascii="Arial" w:hAnsi="Arial" w:cs="Arial"/>
        </w:rPr>
        <w:t>Danielle Lima</w:t>
      </w:r>
      <w:r>
        <w:rPr>
          <w:rFonts w:ascii="Arial" w:hAnsi="Arial" w:cs="Arial"/>
        </w:rPr>
        <w:t xml:space="preserve"> </w:t>
      </w:r>
      <w:r w:rsidRPr="000B74DA">
        <w:rPr>
          <w:rFonts w:ascii="Arial" w:hAnsi="Arial" w:cs="Arial"/>
        </w:rPr>
        <w:t>–</w:t>
      </w:r>
      <w:r w:rsidRPr="00027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Economic</w:t>
      </w:r>
      <w:r w:rsidRPr="00027F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Development Director </w:t>
      </w:r>
    </w:p>
    <w:bookmarkEnd w:id="1"/>
    <w:p w:rsidR="004E5557" w:rsidRPr="00693C7E" w:rsidRDefault="009917AB" w:rsidP="00693C7E">
      <w:pPr>
        <w:widowControl w:val="0"/>
        <w:snapToGrid w:val="0"/>
        <w:spacing w:line="276" w:lineRule="auto"/>
        <w:ind w:left="288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Stephanie Joseph – Administrative </w:t>
      </w:r>
      <w:r w:rsidR="004E50FB">
        <w:rPr>
          <w:rFonts w:ascii="Arial" w:hAnsi="Arial" w:cs="Arial"/>
        </w:rPr>
        <w:t>Assistant I</w:t>
      </w:r>
      <w:r w:rsidR="00566C74">
        <w:rPr>
          <w:rFonts w:ascii="Arial" w:hAnsi="Arial" w:cs="Arial"/>
          <w:bCs/>
        </w:rPr>
        <w:t xml:space="preserve"> </w:t>
      </w:r>
      <w:r w:rsidR="00DB1E72" w:rsidRPr="00F05B4C">
        <w:t xml:space="preserve"> </w:t>
      </w:r>
    </w:p>
    <w:p w:rsidR="009917AB" w:rsidRPr="007A441F" w:rsidRDefault="009917AB" w:rsidP="002E3B62">
      <w:pPr>
        <w:widowControl w:val="0"/>
        <w:snapToGrid w:val="0"/>
        <w:jc w:val="both"/>
        <w:rPr>
          <w:rFonts w:ascii="Arial" w:hAnsi="Arial" w:cs="Arial"/>
        </w:rPr>
      </w:pPr>
    </w:p>
    <w:p w:rsidR="004E5557" w:rsidRDefault="00693C7E" w:rsidP="002E0F08">
      <w:pPr>
        <w:widowControl w:val="0"/>
        <w:snapToGrid w:val="0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</w:t>
      </w:r>
      <w:r w:rsidR="000B01B4" w:rsidRPr="00CD0A6C">
        <w:rPr>
          <w:rFonts w:ascii="Arial" w:hAnsi="Arial" w:cs="Arial"/>
          <w:b/>
          <w:bCs/>
        </w:rPr>
        <w:t>.</w:t>
      </w:r>
      <w:r w:rsidR="000B01B4" w:rsidRPr="00CD0A6C">
        <w:rPr>
          <w:rFonts w:ascii="Arial" w:hAnsi="Arial" w:cs="Arial"/>
          <w:b/>
          <w:bCs/>
        </w:rPr>
        <w:tab/>
      </w:r>
      <w:r w:rsidR="00D9466E" w:rsidRPr="00027FB6">
        <w:rPr>
          <w:rFonts w:ascii="Arial" w:hAnsi="Arial" w:cs="Arial"/>
          <w:b/>
        </w:rPr>
        <w:t>OPEN PUBLIC DISCUSSION</w:t>
      </w:r>
    </w:p>
    <w:p w:rsidR="002E0F08" w:rsidRDefault="002E0F08" w:rsidP="002E0F08">
      <w:pPr>
        <w:widowControl w:val="0"/>
        <w:snapToGrid w:val="0"/>
        <w:ind w:firstLine="720"/>
        <w:jc w:val="both"/>
        <w:rPr>
          <w:rFonts w:ascii="Arial" w:hAnsi="Arial" w:cs="Arial"/>
          <w:b/>
        </w:rPr>
      </w:pPr>
    </w:p>
    <w:p w:rsidR="001F5AC3" w:rsidRPr="00836918" w:rsidRDefault="001F5AC3" w:rsidP="00071B61">
      <w:pPr>
        <w:widowControl w:val="0"/>
        <w:snapToGri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D9466E" w:rsidRPr="00027FB6" w:rsidRDefault="001B209F" w:rsidP="00D9466E">
      <w:pPr>
        <w:widowControl w:val="0"/>
        <w:snapToGri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 w:rsidR="00693C7E">
        <w:rPr>
          <w:rFonts w:ascii="Arial" w:hAnsi="Arial" w:cs="Arial"/>
          <w:b/>
          <w:bCs/>
        </w:rPr>
        <w:t>D</w:t>
      </w:r>
      <w:r w:rsidR="004D332D" w:rsidRPr="00027FB6">
        <w:rPr>
          <w:rFonts w:ascii="Arial" w:hAnsi="Arial" w:cs="Arial"/>
          <w:b/>
          <w:bCs/>
        </w:rPr>
        <w:t>.</w:t>
      </w:r>
      <w:r w:rsidR="004D332D" w:rsidRPr="00027FB6">
        <w:rPr>
          <w:rFonts w:ascii="Arial" w:hAnsi="Arial" w:cs="Arial"/>
          <w:b/>
          <w:bCs/>
        </w:rPr>
        <w:tab/>
      </w:r>
      <w:r w:rsidR="00D9466E" w:rsidRPr="00027FB6">
        <w:rPr>
          <w:rFonts w:ascii="Arial" w:hAnsi="Arial" w:cs="Arial"/>
          <w:b/>
        </w:rPr>
        <w:t xml:space="preserve">APPROVAL OF </w:t>
      </w:r>
      <w:r w:rsidR="00693C7E">
        <w:rPr>
          <w:rFonts w:ascii="Arial" w:hAnsi="Arial" w:cs="Arial"/>
          <w:b/>
        </w:rPr>
        <w:t>MARCH</w:t>
      </w:r>
      <w:r w:rsidR="004E5557">
        <w:rPr>
          <w:rFonts w:ascii="Arial" w:hAnsi="Arial" w:cs="Arial"/>
          <w:b/>
        </w:rPr>
        <w:t xml:space="preserve"> </w:t>
      </w:r>
      <w:r w:rsidR="00450034">
        <w:rPr>
          <w:rFonts w:ascii="Arial" w:hAnsi="Arial" w:cs="Arial"/>
          <w:b/>
        </w:rPr>
        <w:t>29</w:t>
      </w:r>
      <w:r w:rsidR="00D9466E" w:rsidRPr="00143C5F">
        <w:rPr>
          <w:rFonts w:ascii="Arial" w:hAnsi="Arial" w:cs="Arial"/>
          <w:b/>
        </w:rPr>
        <w:t>, 202</w:t>
      </w:r>
      <w:r w:rsidR="004E5557">
        <w:rPr>
          <w:rFonts w:ascii="Arial" w:hAnsi="Arial" w:cs="Arial"/>
          <w:b/>
        </w:rPr>
        <w:t>3</w:t>
      </w:r>
      <w:r w:rsidR="00D9466E">
        <w:rPr>
          <w:rFonts w:ascii="Arial" w:hAnsi="Arial" w:cs="Arial"/>
          <w:b/>
        </w:rPr>
        <w:t xml:space="preserve"> SUMMARY MINUTES</w:t>
      </w:r>
    </w:p>
    <w:p w:rsidR="00D9466E" w:rsidRDefault="00D9466E" w:rsidP="001F4505">
      <w:pPr>
        <w:widowControl w:val="0"/>
        <w:snapToGrid w:val="0"/>
        <w:jc w:val="both"/>
        <w:rPr>
          <w:rFonts w:ascii="Arial" w:hAnsi="Arial" w:cs="Arial"/>
          <w:b/>
          <w:bCs/>
        </w:rPr>
      </w:pPr>
    </w:p>
    <w:p w:rsidR="00624EEB" w:rsidRPr="00C61EB2" w:rsidRDefault="00D9466E" w:rsidP="00C61EB2">
      <w:pPr>
        <w:pStyle w:val="Heading2"/>
      </w:pPr>
      <w:r w:rsidRPr="00027FB6">
        <w:t>Motion was made and carried to a</w:t>
      </w:r>
      <w:r>
        <w:t>pprove</w:t>
      </w:r>
      <w:r w:rsidRPr="00027FB6">
        <w:t xml:space="preserve"> the</w:t>
      </w:r>
      <w:r>
        <w:t xml:space="preserve"> </w:t>
      </w:r>
      <w:r w:rsidR="00693C7E">
        <w:t xml:space="preserve">March </w:t>
      </w:r>
      <w:r w:rsidR="00450034">
        <w:t>29</w:t>
      </w:r>
      <w:r>
        <w:t>, 202</w:t>
      </w:r>
      <w:r w:rsidR="004E5557">
        <w:t>3</w:t>
      </w:r>
      <w:r>
        <w:t xml:space="preserve"> summary minutes</w:t>
      </w:r>
      <w:r w:rsidRPr="00027FB6">
        <w:t>.</w:t>
      </w:r>
      <w:r w:rsidRPr="00027FB6">
        <w:rPr>
          <w:b/>
        </w:rPr>
        <w:t xml:space="preserve"> </w:t>
      </w:r>
      <w:r w:rsidR="00767C68" w:rsidRPr="009429EE">
        <w:t>Annie Cohen Coles</w:t>
      </w:r>
      <w:r w:rsidRPr="0007682A">
        <w:t xml:space="preserve"> </w:t>
      </w:r>
      <w:r w:rsidRPr="00027FB6">
        <w:t xml:space="preserve">made a motion </w:t>
      </w:r>
      <w:r>
        <w:t>and</w:t>
      </w:r>
      <w:r w:rsidRPr="007D1162">
        <w:t xml:space="preserve"> </w:t>
      </w:r>
      <w:r w:rsidR="009429EE" w:rsidRPr="009429EE">
        <w:t>Reginald White</w:t>
      </w:r>
      <w:r w:rsidR="00216EE4" w:rsidRPr="00216EE4">
        <w:t xml:space="preserve"> </w:t>
      </w:r>
      <w:r w:rsidRPr="00027FB6">
        <w:t xml:space="preserve">seconded. </w:t>
      </w:r>
      <w:bookmarkStart w:id="2" w:name="_Hlk126167679"/>
      <w:r w:rsidRPr="00027FB6">
        <w:t xml:space="preserve">There was no opposition from the board. </w:t>
      </w:r>
      <w:bookmarkEnd w:id="2"/>
    </w:p>
    <w:p w:rsidR="005600BC" w:rsidRPr="001F4505" w:rsidRDefault="005600BC" w:rsidP="001F4505">
      <w:pPr>
        <w:widowControl w:val="0"/>
        <w:snapToGrid w:val="0"/>
        <w:jc w:val="both"/>
        <w:rPr>
          <w:rFonts w:ascii="Arial" w:hAnsi="Arial" w:cs="Arial"/>
          <w:bCs/>
        </w:rPr>
      </w:pPr>
    </w:p>
    <w:p w:rsidR="0051701B" w:rsidRDefault="00693C7E" w:rsidP="0051701B">
      <w:pPr>
        <w:widowControl w:val="0"/>
        <w:snapToGrid w:val="0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2D759B" w:rsidRPr="002D759B">
        <w:rPr>
          <w:rFonts w:ascii="Arial" w:hAnsi="Arial" w:cs="Arial"/>
          <w:b/>
          <w:bCs/>
        </w:rPr>
        <w:t>.</w:t>
      </w:r>
      <w:r w:rsidR="002D759B" w:rsidRPr="002D759B">
        <w:rPr>
          <w:rFonts w:ascii="Arial" w:hAnsi="Arial" w:cs="Arial"/>
          <w:b/>
          <w:bCs/>
        </w:rPr>
        <w:tab/>
      </w:r>
      <w:r w:rsidR="0051701B">
        <w:rPr>
          <w:rFonts w:ascii="Arial" w:hAnsi="Arial" w:cs="Arial"/>
          <w:b/>
          <w:bCs/>
        </w:rPr>
        <w:t>OLD</w:t>
      </w:r>
      <w:r w:rsidR="0051701B" w:rsidRPr="00CD0A6C">
        <w:rPr>
          <w:rFonts w:ascii="Arial" w:hAnsi="Arial" w:cs="Arial"/>
          <w:b/>
          <w:bCs/>
        </w:rPr>
        <w:t xml:space="preserve"> BUSINESS</w:t>
      </w:r>
    </w:p>
    <w:p w:rsidR="009429EE" w:rsidRDefault="009429EE" w:rsidP="0051701B">
      <w:pPr>
        <w:widowControl w:val="0"/>
        <w:snapToGrid w:val="0"/>
        <w:ind w:firstLine="720"/>
        <w:jc w:val="both"/>
        <w:rPr>
          <w:rFonts w:ascii="Arial" w:hAnsi="Arial" w:cs="Arial"/>
          <w:b/>
          <w:bCs/>
        </w:rPr>
      </w:pPr>
    </w:p>
    <w:p w:rsidR="009429EE" w:rsidRPr="009429EE" w:rsidRDefault="009429EE" w:rsidP="00957046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  <w:r w:rsidRPr="009429EE">
        <w:rPr>
          <w:rFonts w:ascii="Arial" w:hAnsi="Arial" w:cs="Arial"/>
          <w:bCs/>
        </w:rPr>
        <w:t>Danielle provided the Board with a copy of the vacanc</w:t>
      </w:r>
      <w:r w:rsidR="00332B74">
        <w:rPr>
          <w:rFonts w:ascii="Arial" w:hAnsi="Arial" w:cs="Arial"/>
          <w:bCs/>
        </w:rPr>
        <w:t>y</w:t>
      </w:r>
      <w:r w:rsidRPr="009429EE">
        <w:rPr>
          <w:rFonts w:ascii="Arial" w:hAnsi="Arial" w:cs="Arial"/>
          <w:bCs/>
        </w:rPr>
        <w:t xml:space="preserve"> rates</w:t>
      </w:r>
      <w:r w:rsidR="00957046">
        <w:rPr>
          <w:rFonts w:ascii="Arial" w:hAnsi="Arial" w:cs="Arial"/>
          <w:bCs/>
        </w:rPr>
        <w:t xml:space="preserve"> in Sunrise</w:t>
      </w:r>
      <w:r w:rsidRPr="009429EE">
        <w:rPr>
          <w:rFonts w:ascii="Arial" w:hAnsi="Arial" w:cs="Arial"/>
          <w:bCs/>
        </w:rPr>
        <w:t xml:space="preserve">. </w:t>
      </w:r>
      <w:r w:rsidR="00332B74">
        <w:rPr>
          <w:rFonts w:ascii="Arial" w:hAnsi="Arial" w:cs="Arial"/>
          <w:bCs/>
        </w:rPr>
        <w:t xml:space="preserve">Commercial/Office vacancy rates </w:t>
      </w:r>
      <w:r w:rsidRPr="009429EE">
        <w:rPr>
          <w:rFonts w:ascii="Arial" w:hAnsi="Arial" w:cs="Arial"/>
          <w:bCs/>
        </w:rPr>
        <w:t>are still high due to</w:t>
      </w:r>
      <w:r w:rsidR="00332B74">
        <w:rPr>
          <w:rFonts w:ascii="Arial" w:hAnsi="Arial" w:cs="Arial"/>
          <w:bCs/>
        </w:rPr>
        <w:t xml:space="preserve"> </w:t>
      </w:r>
      <w:r w:rsidRPr="009429EE">
        <w:rPr>
          <w:rFonts w:ascii="Arial" w:hAnsi="Arial" w:cs="Arial"/>
          <w:bCs/>
        </w:rPr>
        <w:t>market</w:t>
      </w:r>
      <w:r w:rsidR="00332B74">
        <w:rPr>
          <w:rFonts w:ascii="Arial" w:hAnsi="Arial" w:cs="Arial"/>
          <w:bCs/>
        </w:rPr>
        <w:t xml:space="preserve"> changes since COVID especially in the office market.</w:t>
      </w:r>
      <w:r w:rsidRPr="009429EE">
        <w:rPr>
          <w:rFonts w:ascii="Arial" w:hAnsi="Arial" w:cs="Arial"/>
          <w:bCs/>
        </w:rPr>
        <w:t xml:space="preserve"> Danielle provided an example with American Express</w:t>
      </w:r>
      <w:r w:rsidR="00332B74">
        <w:rPr>
          <w:rFonts w:ascii="Arial" w:hAnsi="Arial" w:cs="Arial"/>
          <w:bCs/>
        </w:rPr>
        <w:t xml:space="preserve"> </w:t>
      </w:r>
      <w:r w:rsidR="00813C7F">
        <w:rPr>
          <w:rFonts w:ascii="Arial" w:hAnsi="Arial" w:cs="Arial"/>
          <w:bCs/>
        </w:rPr>
        <w:t xml:space="preserve">which is giving their employees the option to work fully remote or hybrid. </w:t>
      </w:r>
    </w:p>
    <w:p w:rsidR="009429EE" w:rsidRPr="009429EE" w:rsidRDefault="009429EE" w:rsidP="009429EE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</w:p>
    <w:p w:rsidR="009429EE" w:rsidRPr="009429EE" w:rsidRDefault="009429EE" w:rsidP="009429EE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  <w:r w:rsidRPr="009429EE">
        <w:rPr>
          <w:rFonts w:ascii="Arial" w:hAnsi="Arial" w:cs="Arial"/>
          <w:bCs/>
        </w:rPr>
        <w:t>Annie</w:t>
      </w:r>
      <w:r w:rsidR="00813C7F">
        <w:rPr>
          <w:rFonts w:ascii="Arial" w:hAnsi="Arial" w:cs="Arial"/>
          <w:bCs/>
        </w:rPr>
        <w:t xml:space="preserve"> inquired about the d</w:t>
      </w:r>
      <w:r w:rsidRPr="009429EE">
        <w:rPr>
          <w:rFonts w:ascii="Arial" w:hAnsi="Arial" w:cs="Arial"/>
          <w:bCs/>
        </w:rPr>
        <w:t xml:space="preserve">ifference between availability and </w:t>
      </w:r>
      <w:r w:rsidR="00813C7F" w:rsidRPr="009429EE">
        <w:rPr>
          <w:rFonts w:ascii="Arial" w:hAnsi="Arial" w:cs="Arial"/>
          <w:bCs/>
        </w:rPr>
        <w:t>vac</w:t>
      </w:r>
      <w:r w:rsidR="00813C7F">
        <w:rPr>
          <w:rFonts w:ascii="Arial" w:hAnsi="Arial" w:cs="Arial"/>
          <w:bCs/>
        </w:rPr>
        <w:t xml:space="preserve">ancy. Danielle explained that vacancies </w:t>
      </w:r>
      <w:r w:rsidR="00546127">
        <w:rPr>
          <w:rFonts w:ascii="Arial" w:hAnsi="Arial" w:cs="Arial"/>
          <w:bCs/>
        </w:rPr>
        <w:t>are</w:t>
      </w:r>
      <w:r w:rsidR="00813C7F">
        <w:rPr>
          <w:rFonts w:ascii="Arial" w:hAnsi="Arial" w:cs="Arial"/>
          <w:bCs/>
        </w:rPr>
        <w:t xml:space="preserve"> ready to move in and availability is marketing a space for lease or sublease that is still being occupied.   </w:t>
      </w:r>
    </w:p>
    <w:p w:rsidR="00546127" w:rsidRPr="00DD057D" w:rsidRDefault="00546127" w:rsidP="009D08AC">
      <w:pPr>
        <w:widowControl w:val="0"/>
        <w:snapToGrid w:val="0"/>
        <w:jc w:val="both"/>
        <w:rPr>
          <w:rFonts w:ascii="Arial" w:hAnsi="Arial" w:cs="Arial"/>
          <w:bCs/>
        </w:rPr>
      </w:pPr>
    </w:p>
    <w:p w:rsidR="0051701B" w:rsidRDefault="00693C7E" w:rsidP="00AA78B5">
      <w:pPr>
        <w:widowControl w:val="0"/>
        <w:snapToGrid w:val="0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AA78B5" w:rsidRPr="00027FB6">
        <w:rPr>
          <w:rFonts w:ascii="Arial" w:hAnsi="Arial" w:cs="Arial"/>
          <w:b/>
          <w:bCs/>
        </w:rPr>
        <w:t>.</w:t>
      </w:r>
      <w:r w:rsidR="00AA78B5" w:rsidRPr="00027FB6">
        <w:rPr>
          <w:rFonts w:ascii="Arial" w:hAnsi="Arial" w:cs="Arial"/>
          <w:b/>
          <w:bCs/>
        </w:rPr>
        <w:tab/>
      </w:r>
      <w:r w:rsidR="0051701B" w:rsidRPr="0051701B">
        <w:rPr>
          <w:rFonts w:ascii="Arial" w:hAnsi="Arial" w:cs="Arial"/>
          <w:b/>
          <w:bCs/>
        </w:rPr>
        <w:t>NEW BUSINESS</w:t>
      </w:r>
    </w:p>
    <w:p w:rsidR="00144A4D" w:rsidRDefault="00144A4D" w:rsidP="006B0954">
      <w:pPr>
        <w:widowControl w:val="0"/>
        <w:snapToGrid w:val="0"/>
        <w:jc w:val="both"/>
        <w:rPr>
          <w:rFonts w:ascii="Arial" w:hAnsi="Arial" w:cs="Arial"/>
          <w:bCs/>
        </w:rPr>
      </w:pPr>
    </w:p>
    <w:p w:rsidR="00A94E25" w:rsidRDefault="009D08AC" w:rsidP="00546127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Metropica</w:t>
      </w:r>
      <w:proofErr w:type="spellEnd"/>
      <w:r>
        <w:rPr>
          <w:rFonts w:ascii="Arial" w:hAnsi="Arial" w:cs="Arial"/>
          <w:bCs/>
        </w:rPr>
        <w:t xml:space="preserve"> update – </w:t>
      </w:r>
      <w:r w:rsidR="00546127">
        <w:rPr>
          <w:rFonts w:ascii="Arial" w:hAnsi="Arial" w:cs="Arial"/>
          <w:bCs/>
        </w:rPr>
        <w:t xml:space="preserve">Annie provided a news article regarding </w:t>
      </w:r>
      <w:proofErr w:type="spellStart"/>
      <w:r w:rsidR="00546127" w:rsidRPr="00546127">
        <w:rPr>
          <w:rFonts w:ascii="Arial" w:hAnsi="Arial" w:cs="Arial"/>
          <w:bCs/>
        </w:rPr>
        <w:t>Metropica</w:t>
      </w:r>
      <w:proofErr w:type="spellEnd"/>
      <w:r w:rsidR="00546127" w:rsidRPr="00546127">
        <w:rPr>
          <w:rFonts w:ascii="Arial" w:hAnsi="Arial" w:cs="Arial"/>
          <w:bCs/>
        </w:rPr>
        <w:t xml:space="preserve"> </w:t>
      </w:r>
      <w:r w:rsidR="00546127" w:rsidRPr="00546127">
        <w:rPr>
          <w:rFonts w:ascii="Arial" w:hAnsi="Arial" w:cs="Arial"/>
          <w:bCs/>
        </w:rPr>
        <w:lastRenderedPageBreak/>
        <w:t>developer seek</w:t>
      </w:r>
      <w:r w:rsidR="00546127">
        <w:rPr>
          <w:rFonts w:ascii="Arial" w:hAnsi="Arial" w:cs="Arial"/>
          <w:bCs/>
        </w:rPr>
        <w:t>ing</w:t>
      </w:r>
      <w:r w:rsidR="00546127" w:rsidRPr="00546127">
        <w:rPr>
          <w:rFonts w:ascii="Arial" w:hAnsi="Arial" w:cs="Arial"/>
          <w:bCs/>
        </w:rPr>
        <w:t xml:space="preserve"> 250 million joint venture partners for </w:t>
      </w:r>
      <w:r w:rsidR="00546127">
        <w:rPr>
          <w:rFonts w:ascii="Arial" w:hAnsi="Arial" w:cs="Arial"/>
          <w:bCs/>
        </w:rPr>
        <w:t>the S</w:t>
      </w:r>
      <w:r w:rsidR="00546127" w:rsidRPr="00546127">
        <w:rPr>
          <w:rFonts w:ascii="Arial" w:hAnsi="Arial" w:cs="Arial"/>
          <w:bCs/>
        </w:rPr>
        <w:t xml:space="preserve">unrise project. </w:t>
      </w:r>
      <w:r w:rsidR="00546127">
        <w:rPr>
          <w:rFonts w:ascii="Arial" w:hAnsi="Arial" w:cs="Arial"/>
          <w:bCs/>
        </w:rPr>
        <w:t xml:space="preserve">Danielle explained that the owners have struggled with completing the project due to </w:t>
      </w:r>
      <w:r w:rsidR="00DB5F5D">
        <w:rPr>
          <w:rFonts w:ascii="Arial" w:hAnsi="Arial" w:cs="Arial"/>
          <w:bCs/>
        </w:rPr>
        <w:t xml:space="preserve">market changes and other challenges. </w:t>
      </w:r>
      <w:proofErr w:type="spellStart"/>
      <w:r w:rsidR="00546127">
        <w:rPr>
          <w:rFonts w:ascii="Arial" w:hAnsi="Arial" w:cs="Arial"/>
          <w:bCs/>
        </w:rPr>
        <w:t>Metropica</w:t>
      </w:r>
      <w:proofErr w:type="spellEnd"/>
      <w:r w:rsidR="00546127">
        <w:rPr>
          <w:rFonts w:ascii="Arial" w:hAnsi="Arial" w:cs="Arial"/>
          <w:bCs/>
        </w:rPr>
        <w:t xml:space="preserve"> is currently trying to find an equity partner to fully fund and complete the project.  </w:t>
      </w:r>
    </w:p>
    <w:p w:rsidR="009D08AC" w:rsidRDefault="009D08AC" w:rsidP="004446EE">
      <w:pPr>
        <w:widowControl w:val="0"/>
        <w:snapToGrid w:val="0"/>
        <w:jc w:val="both"/>
        <w:rPr>
          <w:rFonts w:ascii="Arial" w:hAnsi="Arial" w:cs="Arial"/>
          <w:bCs/>
        </w:rPr>
      </w:pPr>
    </w:p>
    <w:p w:rsidR="00DE08D8" w:rsidRDefault="009D08AC" w:rsidP="00B669E2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FLA Arena update </w:t>
      </w:r>
      <w:r w:rsidR="00DE08D8">
        <w:rPr>
          <w:rFonts w:ascii="Arial" w:hAnsi="Arial" w:cs="Arial"/>
          <w:bCs/>
        </w:rPr>
        <w:t>–</w:t>
      </w:r>
      <w:r w:rsidR="00131908">
        <w:rPr>
          <w:rFonts w:ascii="Arial" w:hAnsi="Arial" w:cs="Arial"/>
          <w:bCs/>
        </w:rPr>
        <w:t xml:space="preserve"> The Panthers have until 2027 to decide if they would like to stay at the FLA Arena. </w:t>
      </w:r>
      <w:r w:rsidR="00284949">
        <w:rPr>
          <w:rFonts w:ascii="Arial" w:hAnsi="Arial" w:cs="Arial"/>
          <w:bCs/>
        </w:rPr>
        <w:t>Danielle explained that the County is planning to develop</w:t>
      </w:r>
      <w:r w:rsidR="00DB5F5D">
        <w:rPr>
          <w:rFonts w:ascii="Arial" w:hAnsi="Arial" w:cs="Arial"/>
          <w:bCs/>
        </w:rPr>
        <w:t xml:space="preserve"> a</w:t>
      </w:r>
      <w:r w:rsidR="001D4980">
        <w:rPr>
          <w:rFonts w:ascii="Arial" w:hAnsi="Arial" w:cs="Arial"/>
          <w:bCs/>
        </w:rPr>
        <w:t xml:space="preserve"> </w:t>
      </w:r>
      <w:r w:rsidR="00284949">
        <w:rPr>
          <w:rFonts w:ascii="Arial" w:hAnsi="Arial" w:cs="Arial"/>
          <w:bCs/>
        </w:rPr>
        <w:t>mixed</w:t>
      </w:r>
      <w:r w:rsidR="00DB5F5D">
        <w:rPr>
          <w:rFonts w:ascii="Arial" w:hAnsi="Arial" w:cs="Arial"/>
          <w:bCs/>
        </w:rPr>
        <w:t>-</w:t>
      </w:r>
      <w:r w:rsidR="00284949">
        <w:rPr>
          <w:rFonts w:ascii="Arial" w:hAnsi="Arial" w:cs="Arial"/>
          <w:bCs/>
        </w:rPr>
        <w:t>use</w:t>
      </w:r>
      <w:r w:rsidR="00DB5F5D">
        <w:rPr>
          <w:rFonts w:ascii="Arial" w:hAnsi="Arial" w:cs="Arial"/>
          <w:bCs/>
        </w:rPr>
        <w:t xml:space="preserve"> development with</w:t>
      </w:r>
      <w:r w:rsidR="00284949">
        <w:rPr>
          <w:rFonts w:ascii="Arial" w:hAnsi="Arial" w:cs="Arial"/>
          <w:bCs/>
        </w:rPr>
        <w:t xml:space="preserve"> residential</w:t>
      </w:r>
      <w:r w:rsidR="00DB5F5D">
        <w:rPr>
          <w:rFonts w:ascii="Arial" w:hAnsi="Arial" w:cs="Arial"/>
          <w:bCs/>
        </w:rPr>
        <w:t>, commercial</w:t>
      </w:r>
      <w:r w:rsidR="00284949">
        <w:rPr>
          <w:rFonts w:ascii="Arial" w:hAnsi="Arial" w:cs="Arial"/>
          <w:bCs/>
        </w:rPr>
        <w:t xml:space="preserve"> and hotel </w:t>
      </w:r>
      <w:r w:rsidR="001D4980">
        <w:rPr>
          <w:rFonts w:ascii="Arial" w:hAnsi="Arial" w:cs="Arial"/>
          <w:bCs/>
        </w:rPr>
        <w:t xml:space="preserve">around the arena. </w:t>
      </w:r>
    </w:p>
    <w:p w:rsidR="00DE08D8" w:rsidRDefault="00DE08D8" w:rsidP="00DE08D8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</w:p>
    <w:p w:rsidR="00DE08D8" w:rsidRDefault="00DE08D8" w:rsidP="00DE08D8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Corey </w:t>
      </w:r>
      <w:r w:rsidR="000B3838">
        <w:rPr>
          <w:rFonts w:ascii="Arial" w:hAnsi="Arial" w:cs="Arial"/>
          <w:bCs/>
        </w:rPr>
        <w:t>inquired about the next</w:t>
      </w:r>
      <w:r>
        <w:rPr>
          <w:rFonts w:ascii="Arial" w:hAnsi="Arial" w:cs="Arial"/>
          <w:bCs/>
        </w:rPr>
        <w:t xml:space="preserve"> </w:t>
      </w:r>
      <w:r w:rsidR="000B3838">
        <w:rPr>
          <w:rFonts w:ascii="Arial" w:hAnsi="Arial" w:cs="Arial"/>
          <w:bCs/>
        </w:rPr>
        <w:t>beatification</w:t>
      </w:r>
      <w:r>
        <w:rPr>
          <w:rFonts w:ascii="Arial" w:hAnsi="Arial" w:cs="Arial"/>
          <w:bCs/>
        </w:rPr>
        <w:t xml:space="preserve"> </w:t>
      </w:r>
      <w:r w:rsidR="000E734D">
        <w:rPr>
          <w:rFonts w:ascii="Arial" w:hAnsi="Arial" w:cs="Arial"/>
          <w:bCs/>
        </w:rPr>
        <w:t>judging</w:t>
      </w:r>
      <w:r>
        <w:rPr>
          <w:rFonts w:ascii="Arial" w:hAnsi="Arial" w:cs="Arial"/>
          <w:bCs/>
        </w:rPr>
        <w:t xml:space="preserve">. </w:t>
      </w:r>
      <w:r w:rsidRPr="00DF6538">
        <w:rPr>
          <w:rFonts w:ascii="Arial" w:hAnsi="Arial" w:cs="Arial"/>
          <w:bCs/>
        </w:rPr>
        <w:t xml:space="preserve">Danielle </w:t>
      </w:r>
      <w:r w:rsidR="000B3838" w:rsidRPr="00DF6538">
        <w:rPr>
          <w:rFonts w:ascii="Arial" w:hAnsi="Arial" w:cs="Arial"/>
          <w:bCs/>
        </w:rPr>
        <w:t>will get more information from Code Compliance when the next round will be taking place.</w:t>
      </w:r>
      <w:r w:rsidR="000B3838">
        <w:rPr>
          <w:rFonts w:ascii="Arial" w:hAnsi="Arial" w:cs="Arial"/>
          <w:bCs/>
        </w:rPr>
        <w:t xml:space="preserve"> </w:t>
      </w:r>
    </w:p>
    <w:p w:rsidR="00DE08D8" w:rsidRDefault="00DE08D8" w:rsidP="00DE08D8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</w:p>
    <w:p w:rsidR="000E734D" w:rsidRDefault="00DE08D8" w:rsidP="00DE08D8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 </w:t>
      </w:r>
      <w:r w:rsidR="000E734D">
        <w:rPr>
          <w:rFonts w:ascii="Arial" w:hAnsi="Arial" w:cs="Arial"/>
          <w:bCs/>
        </w:rPr>
        <w:t xml:space="preserve">wrap </w:t>
      </w:r>
      <w:r>
        <w:rPr>
          <w:rFonts w:ascii="Arial" w:hAnsi="Arial" w:cs="Arial"/>
          <w:bCs/>
        </w:rPr>
        <w:t xml:space="preserve">update – </w:t>
      </w:r>
      <w:r w:rsidR="000E734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ll control boxes are complete</w:t>
      </w:r>
      <w:r w:rsidR="000E734D">
        <w:rPr>
          <w:rFonts w:ascii="Arial" w:hAnsi="Arial" w:cs="Arial"/>
          <w:bCs/>
        </w:rPr>
        <w:t>ly wrapped in Sunrise</w:t>
      </w:r>
      <w:r>
        <w:rPr>
          <w:rFonts w:ascii="Arial" w:hAnsi="Arial" w:cs="Arial"/>
          <w:bCs/>
        </w:rPr>
        <w:t>.</w:t>
      </w:r>
    </w:p>
    <w:p w:rsidR="000E734D" w:rsidRDefault="000E734D" w:rsidP="00DE08D8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</w:p>
    <w:p w:rsidR="000E734D" w:rsidRDefault="00DE08D8" w:rsidP="00DE08D8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Call to artist </w:t>
      </w:r>
      <w:r w:rsidR="000E734D">
        <w:rPr>
          <w:rFonts w:ascii="Arial" w:hAnsi="Arial" w:cs="Arial"/>
          <w:bCs/>
        </w:rPr>
        <w:t xml:space="preserve">update – There </w:t>
      </w:r>
      <w:r>
        <w:rPr>
          <w:rFonts w:ascii="Arial" w:hAnsi="Arial" w:cs="Arial"/>
          <w:bCs/>
        </w:rPr>
        <w:t xml:space="preserve">are </w:t>
      </w:r>
      <w:r w:rsidR="000E734D">
        <w:rPr>
          <w:rFonts w:ascii="Arial" w:hAnsi="Arial" w:cs="Arial"/>
          <w:bCs/>
        </w:rPr>
        <w:t xml:space="preserve">three call to artist </w:t>
      </w:r>
      <w:r>
        <w:rPr>
          <w:rFonts w:ascii="Arial" w:hAnsi="Arial" w:cs="Arial"/>
          <w:bCs/>
        </w:rPr>
        <w:t xml:space="preserve">going on now. </w:t>
      </w:r>
      <w:r w:rsidR="000E734D">
        <w:rPr>
          <w:rFonts w:ascii="Arial" w:hAnsi="Arial" w:cs="Arial"/>
          <w:bCs/>
        </w:rPr>
        <w:t xml:space="preserve">(1) Parking lot on 1200 Sunset Strip. The top three artist have been selected to move on to the next phase. (2) </w:t>
      </w:r>
      <w:r w:rsidR="00DB5F5D">
        <w:rPr>
          <w:rFonts w:ascii="Arial" w:hAnsi="Arial" w:cs="Arial"/>
          <w:bCs/>
        </w:rPr>
        <w:t xml:space="preserve">Village Art Plaza entryway features </w:t>
      </w:r>
      <w:r w:rsidR="000E734D">
        <w:rPr>
          <w:rFonts w:ascii="Arial" w:hAnsi="Arial" w:cs="Arial"/>
          <w:bCs/>
        </w:rPr>
        <w:t xml:space="preserve">(3) The </w:t>
      </w:r>
      <w:r w:rsidR="00DB7C07">
        <w:rPr>
          <w:rFonts w:ascii="Arial" w:hAnsi="Arial" w:cs="Arial"/>
          <w:bCs/>
        </w:rPr>
        <w:t>upside-down</w:t>
      </w:r>
      <w:r w:rsidR="000E734D">
        <w:rPr>
          <w:rFonts w:ascii="Arial" w:hAnsi="Arial" w:cs="Arial"/>
          <w:bCs/>
        </w:rPr>
        <w:t xml:space="preserve"> house inspired sculpture will go in the new Village Art plaza along with two entry way sculptures. </w:t>
      </w:r>
      <w:r w:rsidR="00DB5F5D">
        <w:rPr>
          <w:rFonts w:ascii="Arial" w:hAnsi="Arial" w:cs="Arial"/>
          <w:bCs/>
        </w:rPr>
        <w:t xml:space="preserve">Also, the </w:t>
      </w:r>
      <w:r w:rsidR="00DB5F5D" w:rsidRPr="00DB5F5D">
        <w:rPr>
          <w:rFonts w:ascii="Arial" w:hAnsi="Arial" w:cs="Arial"/>
          <w:bCs/>
        </w:rPr>
        <w:t>Flamingo Liner Park sculpture is under fabrication.</w:t>
      </w:r>
    </w:p>
    <w:p w:rsidR="000E734D" w:rsidRDefault="000E734D" w:rsidP="00DE08D8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</w:p>
    <w:p w:rsidR="00DE08D8" w:rsidRDefault="000E734D" w:rsidP="00DE08D8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Danielle is also working on the Public Art master plan which will be a guide for the next 5 – 10 years. The City has selected a company to create the master plan with and currently </w:t>
      </w:r>
      <w:r w:rsidR="00CD2600">
        <w:rPr>
          <w:rFonts w:ascii="Arial" w:hAnsi="Arial" w:cs="Arial"/>
          <w:bCs/>
        </w:rPr>
        <w:t xml:space="preserve">in the </w:t>
      </w:r>
      <w:r>
        <w:rPr>
          <w:rFonts w:ascii="Arial" w:hAnsi="Arial" w:cs="Arial"/>
          <w:bCs/>
        </w:rPr>
        <w:t xml:space="preserve">negotiating </w:t>
      </w:r>
      <w:r w:rsidR="00CD2600">
        <w:rPr>
          <w:rFonts w:ascii="Arial" w:hAnsi="Arial" w:cs="Arial"/>
          <w:bCs/>
        </w:rPr>
        <w:t xml:space="preserve">process. </w:t>
      </w:r>
      <w:r>
        <w:rPr>
          <w:rFonts w:ascii="Arial" w:hAnsi="Arial" w:cs="Arial"/>
          <w:bCs/>
        </w:rPr>
        <w:t xml:space="preserve"> </w:t>
      </w:r>
    </w:p>
    <w:p w:rsidR="00A94E25" w:rsidRDefault="00A94E25" w:rsidP="002E0F08">
      <w:pPr>
        <w:widowControl w:val="0"/>
        <w:snapToGrid w:val="0"/>
        <w:jc w:val="both"/>
        <w:rPr>
          <w:rFonts w:ascii="Arial" w:hAnsi="Arial" w:cs="Arial"/>
          <w:bCs/>
        </w:rPr>
      </w:pPr>
    </w:p>
    <w:p w:rsidR="00A94E25" w:rsidRDefault="00B8762C" w:rsidP="00B669E2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New </w:t>
      </w:r>
      <w:r w:rsidR="00C5236F">
        <w:rPr>
          <w:rFonts w:ascii="Arial" w:hAnsi="Arial" w:cs="Arial"/>
          <w:bCs/>
        </w:rPr>
        <w:t xml:space="preserve">Florida Bill (Senate bill 102) </w:t>
      </w:r>
      <w:r>
        <w:rPr>
          <w:rFonts w:ascii="Arial" w:hAnsi="Arial" w:cs="Arial"/>
          <w:bCs/>
        </w:rPr>
        <w:t>– The State created a new bill for developers that want to build on commercial or industrial land. If Developers build at least 40% affordable</w:t>
      </w:r>
      <w:r w:rsidR="00DB5F5D">
        <w:rPr>
          <w:rFonts w:ascii="Arial" w:hAnsi="Arial" w:cs="Arial"/>
          <w:bCs/>
        </w:rPr>
        <w:t xml:space="preserve"> housing</w:t>
      </w:r>
      <w:r>
        <w:rPr>
          <w:rFonts w:ascii="Arial" w:hAnsi="Arial" w:cs="Arial"/>
          <w:bCs/>
        </w:rPr>
        <w:t xml:space="preserve">, they are able to build without a land use plan amendment, rezoning or Commission approval. The new bill </w:t>
      </w:r>
      <w:r w:rsidR="00C5236F">
        <w:rPr>
          <w:rFonts w:ascii="Arial" w:hAnsi="Arial" w:cs="Arial"/>
          <w:bCs/>
        </w:rPr>
        <w:t xml:space="preserve">becomes affective </w:t>
      </w:r>
      <w:r>
        <w:rPr>
          <w:rFonts w:ascii="Arial" w:hAnsi="Arial" w:cs="Arial"/>
          <w:bCs/>
        </w:rPr>
        <w:t xml:space="preserve">on </w:t>
      </w:r>
      <w:r w:rsidR="00C5236F">
        <w:rPr>
          <w:rFonts w:ascii="Arial" w:hAnsi="Arial" w:cs="Arial"/>
          <w:bCs/>
        </w:rPr>
        <w:t>July 1</w:t>
      </w:r>
      <w:r w:rsidR="00C5236F" w:rsidRPr="00C5236F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, 2023. </w:t>
      </w:r>
      <w:r w:rsidR="00C523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Corey suggested for a developer to speak at a future meeting. </w:t>
      </w:r>
      <w:r w:rsidR="00C5236F">
        <w:rPr>
          <w:rFonts w:ascii="Arial" w:hAnsi="Arial" w:cs="Arial"/>
          <w:bCs/>
        </w:rPr>
        <w:t xml:space="preserve">Danielle will invite </w:t>
      </w:r>
      <w:r>
        <w:rPr>
          <w:rFonts w:ascii="Arial" w:hAnsi="Arial" w:cs="Arial"/>
          <w:bCs/>
        </w:rPr>
        <w:t xml:space="preserve">developer </w:t>
      </w:r>
      <w:r w:rsidR="00C5236F">
        <w:rPr>
          <w:rFonts w:ascii="Arial" w:hAnsi="Arial" w:cs="Arial"/>
          <w:bCs/>
        </w:rPr>
        <w:t>Tim Hernandez to the July meeting</w:t>
      </w:r>
      <w:bookmarkStart w:id="3" w:name="_GoBack"/>
      <w:bookmarkEnd w:id="3"/>
      <w:r w:rsidR="00C5236F">
        <w:rPr>
          <w:rFonts w:ascii="Arial" w:hAnsi="Arial" w:cs="Arial"/>
          <w:bCs/>
        </w:rPr>
        <w:t xml:space="preserve">.  Reginald asked if there are pros to the new bill. </w:t>
      </w:r>
      <w:r w:rsidR="00EA579A">
        <w:rPr>
          <w:rFonts w:ascii="Arial" w:hAnsi="Arial" w:cs="Arial"/>
          <w:bCs/>
        </w:rPr>
        <w:t xml:space="preserve">Danielle explained from an economic stand point that the bill does help with pushing projects along quicker. </w:t>
      </w:r>
    </w:p>
    <w:p w:rsidR="00A94E25" w:rsidRPr="002E0F08" w:rsidRDefault="00A94E25" w:rsidP="002E0F08">
      <w:pPr>
        <w:widowControl w:val="0"/>
        <w:snapToGrid w:val="0"/>
        <w:jc w:val="both"/>
        <w:rPr>
          <w:rFonts w:ascii="Arial" w:hAnsi="Arial" w:cs="Arial"/>
          <w:bCs/>
        </w:rPr>
      </w:pPr>
    </w:p>
    <w:p w:rsidR="0051701B" w:rsidRDefault="00693C7E" w:rsidP="00693C7E">
      <w:pPr>
        <w:widowControl w:val="0"/>
        <w:snapToGrid w:val="0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G.</w:t>
      </w:r>
      <w:r w:rsidR="00B30A74" w:rsidRPr="00693C7E">
        <w:rPr>
          <w:rFonts w:ascii="Arial" w:hAnsi="Arial" w:cs="Arial"/>
          <w:b/>
          <w:bCs/>
        </w:rPr>
        <w:t xml:space="preserve">     </w:t>
      </w:r>
      <w:r w:rsidR="00692971" w:rsidRPr="00693C7E">
        <w:rPr>
          <w:rFonts w:ascii="Arial" w:hAnsi="Arial" w:cs="Arial"/>
          <w:b/>
          <w:bCs/>
        </w:rPr>
        <w:t>BOARD MEMBERS DISCUSSION</w:t>
      </w:r>
    </w:p>
    <w:p w:rsidR="00B669E2" w:rsidRDefault="00B669E2" w:rsidP="00693C7E">
      <w:pPr>
        <w:widowControl w:val="0"/>
        <w:snapToGrid w:val="0"/>
        <w:ind w:left="720"/>
        <w:jc w:val="both"/>
        <w:rPr>
          <w:rFonts w:ascii="Arial" w:hAnsi="Arial" w:cs="Arial"/>
          <w:b/>
          <w:bCs/>
        </w:rPr>
      </w:pPr>
    </w:p>
    <w:p w:rsidR="00B669E2" w:rsidRDefault="00B669E2" w:rsidP="00B669E2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New Businesses coming soon - Crunch Fitness, Athletica Gym, and Olive Garden.  </w:t>
      </w:r>
    </w:p>
    <w:p w:rsidR="00A772EF" w:rsidRDefault="00A772EF" w:rsidP="00A772EF">
      <w:pPr>
        <w:widowControl w:val="0"/>
        <w:snapToGrid w:val="0"/>
        <w:jc w:val="both"/>
        <w:rPr>
          <w:rFonts w:ascii="Arial" w:hAnsi="Arial" w:cs="Arial"/>
          <w:b/>
          <w:bCs/>
        </w:rPr>
      </w:pPr>
    </w:p>
    <w:p w:rsidR="00A94E25" w:rsidRDefault="00B669E2" w:rsidP="00B669E2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  <w:r w:rsidRPr="00B669E2">
        <w:rPr>
          <w:rFonts w:ascii="Arial" w:hAnsi="Arial" w:cs="Arial"/>
          <w:bCs/>
        </w:rPr>
        <w:t xml:space="preserve">The Board </w:t>
      </w:r>
      <w:r>
        <w:rPr>
          <w:rFonts w:ascii="Arial" w:hAnsi="Arial" w:cs="Arial"/>
          <w:bCs/>
        </w:rPr>
        <w:t>decided to change the July 5</w:t>
      </w:r>
      <w:r w:rsidRPr="00B669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meeting to July 12</w:t>
      </w:r>
      <w:r w:rsidRPr="00B669E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. </w:t>
      </w:r>
      <w:r w:rsidRPr="00B669E2">
        <w:rPr>
          <w:rFonts w:ascii="Arial" w:hAnsi="Arial" w:cs="Arial"/>
          <w:bCs/>
        </w:rPr>
        <w:t>There was no opposition from the board.</w:t>
      </w:r>
    </w:p>
    <w:p w:rsidR="00A94E25" w:rsidRDefault="00A94E25" w:rsidP="00D55457">
      <w:pPr>
        <w:widowControl w:val="0"/>
        <w:snapToGrid w:val="0"/>
        <w:jc w:val="both"/>
        <w:rPr>
          <w:rFonts w:ascii="Arial" w:hAnsi="Arial" w:cs="Arial"/>
          <w:bCs/>
        </w:rPr>
      </w:pPr>
    </w:p>
    <w:p w:rsidR="00A94E25" w:rsidRPr="00A772EF" w:rsidRDefault="00A94E25" w:rsidP="00D55457">
      <w:pPr>
        <w:widowControl w:val="0"/>
        <w:snapToGrid w:val="0"/>
        <w:jc w:val="both"/>
        <w:rPr>
          <w:rFonts w:ascii="Arial" w:hAnsi="Arial" w:cs="Arial"/>
          <w:bCs/>
        </w:rPr>
      </w:pPr>
    </w:p>
    <w:p w:rsidR="00E34341" w:rsidRPr="00692971" w:rsidRDefault="00693C7E" w:rsidP="00E34341">
      <w:pPr>
        <w:widowControl w:val="0"/>
        <w:snapToGrid w:val="0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</w:t>
      </w:r>
      <w:r w:rsidR="00692971">
        <w:rPr>
          <w:rFonts w:ascii="Arial" w:hAnsi="Arial" w:cs="Arial"/>
          <w:b/>
          <w:bCs/>
        </w:rPr>
        <w:t xml:space="preserve">. </w:t>
      </w:r>
      <w:r w:rsidR="00692971">
        <w:rPr>
          <w:rFonts w:ascii="Arial" w:hAnsi="Arial" w:cs="Arial"/>
          <w:b/>
          <w:bCs/>
        </w:rPr>
        <w:tab/>
      </w:r>
      <w:r w:rsidR="00692971" w:rsidRPr="00837825">
        <w:rPr>
          <w:rFonts w:ascii="Arial" w:hAnsi="Arial" w:cs="Arial"/>
          <w:b/>
          <w:bCs/>
        </w:rPr>
        <w:t>ADJOURNMENT</w:t>
      </w:r>
    </w:p>
    <w:p w:rsidR="00BB7292" w:rsidRPr="00027FB6" w:rsidRDefault="00BB7292" w:rsidP="00692971">
      <w:pPr>
        <w:widowControl w:val="0"/>
        <w:snapToGrid w:val="0"/>
        <w:jc w:val="both"/>
        <w:rPr>
          <w:rFonts w:ascii="Arial" w:hAnsi="Arial" w:cs="Arial"/>
          <w:b/>
          <w:bCs/>
        </w:rPr>
      </w:pPr>
    </w:p>
    <w:p w:rsidR="000A17DC" w:rsidRDefault="0030760C" w:rsidP="00284949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  <w:r w:rsidRPr="0021400F">
        <w:rPr>
          <w:rFonts w:ascii="Arial" w:hAnsi="Arial" w:cs="Arial"/>
          <w:bCs/>
        </w:rPr>
        <w:t>Motion made by</w:t>
      </w:r>
      <w:r w:rsidR="006D337E">
        <w:rPr>
          <w:rFonts w:ascii="Arial" w:hAnsi="Arial" w:cs="Arial"/>
          <w:bCs/>
        </w:rPr>
        <w:t xml:space="preserve"> </w:t>
      </w:r>
      <w:r w:rsidR="00FB3975">
        <w:rPr>
          <w:rFonts w:ascii="Arial" w:hAnsi="Arial" w:cs="Arial"/>
          <w:bCs/>
        </w:rPr>
        <w:t>Dionne</w:t>
      </w:r>
      <w:r w:rsidR="00B669E2">
        <w:rPr>
          <w:rFonts w:ascii="Arial" w:hAnsi="Arial" w:cs="Arial"/>
          <w:bCs/>
        </w:rPr>
        <w:t xml:space="preserve"> Smith</w:t>
      </w:r>
      <w:r w:rsidR="00FB3975">
        <w:rPr>
          <w:rFonts w:ascii="Arial" w:hAnsi="Arial" w:cs="Arial"/>
          <w:bCs/>
        </w:rPr>
        <w:t xml:space="preserve"> </w:t>
      </w:r>
      <w:r w:rsidRPr="0021400F">
        <w:rPr>
          <w:rFonts w:ascii="Arial" w:hAnsi="Arial" w:cs="Arial"/>
          <w:bCs/>
        </w:rPr>
        <w:t>to adjourn. Second by</w:t>
      </w:r>
      <w:r w:rsidR="006D337E">
        <w:rPr>
          <w:rFonts w:ascii="Arial" w:hAnsi="Arial" w:cs="Arial"/>
          <w:bCs/>
        </w:rPr>
        <w:t xml:space="preserve"> </w:t>
      </w:r>
      <w:r w:rsidR="00FB3975">
        <w:rPr>
          <w:rFonts w:ascii="Arial" w:hAnsi="Arial" w:cs="Arial"/>
          <w:bCs/>
        </w:rPr>
        <w:t xml:space="preserve">Corey </w:t>
      </w:r>
      <w:r w:rsidR="00B669E2">
        <w:rPr>
          <w:rFonts w:ascii="Arial" w:hAnsi="Arial" w:cs="Arial"/>
        </w:rPr>
        <w:t xml:space="preserve">LeGrand </w:t>
      </w:r>
      <w:r w:rsidR="00F2405D" w:rsidRPr="00743DAA">
        <w:rPr>
          <w:rFonts w:ascii="Arial" w:hAnsi="Arial" w:cs="Arial"/>
          <w:bCs/>
        </w:rPr>
        <w:t xml:space="preserve">at </w:t>
      </w:r>
      <w:r w:rsidR="00522415" w:rsidRPr="00A304D6">
        <w:rPr>
          <w:rFonts w:ascii="Arial" w:hAnsi="Arial" w:cs="Arial"/>
          <w:bCs/>
        </w:rPr>
        <w:t>6:</w:t>
      </w:r>
      <w:r w:rsidR="00FB3975" w:rsidRPr="00A304D6">
        <w:rPr>
          <w:rFonts w:ascii="Arial" w:hAnsi="Arial" w:cs="Arial"/>
          <w:bCs/>
        </w:rPr>
        <w:t>25</w:t>
      </w:r>
      <w:r w:rsidR="0086343E" w:rsidRPr="00D55457">
        <w:rPr>
          <w:rFonts w:ascii="Arial" w:hAnsi="Arial" w:cs="Arial"/>
          <w:bCs/>
        </w:rPr>
        <w:t xml:space="preserve"> P.</w:t>
      </w:r>
      <w:r w:rsidR="00522415" w:rsidRPr="00D55457">
        <w:rPr>
          <w:rFonts w:ascii="Arial" w:hAnsi="Arial" w:cs="Arial"/>
          <w:bCs/>
        </w:rPr>
        <w:t>M</w:t>
      </w:r>
      <w:r w:rsidR="00F2405D" w:rsidRPr="0086343E">
        <w:rPr>
          <w:rFonts w:ascii="Arial" w:hAnsi="Arial" w:cs="Arial"/>
          <w:bCs/>
        </w:rPr>
        <w:t>.</w:t>
      </w:r>
    </w:p>
    <w:p w:rsidR="007E3150" w:rsidRPr="00027FB6" w:rsidRDefault="007E3150" w:rsidP="00284949">
      <w:pPr>
        <w:widowControl w:val="0"/>
        <w:snapToGrid w:val="0"/>
        <w:ind w:left="1440"/>
        <w:jc w:val="both"/>
        <w:rPr>
          <w:rFonts w:ascii="Arial" w:hAnsi="Arial" w:cs="Arial"/>
          <w:bCs/>
        </w:rPr>
      </w:pPr>
    </w:p>
    <w:p w:rsidR="000A17DC" w:rsidRPr="002D381A" w:rsidRDefault="00BB7292" w:rsidP="002D381A">
      <w:pPr>
        <w:widowControl w:val="0"/>
        <w:snapToGrid w:val="0"/>
        <w:ind w:left="720" w:firstLine="720"/>
        <w:jc w:val="both"/>
        <w:rPr>
          <w:rFonts w:ascii="Arial" w:hAnsi="Arial" w:cs="Arial"/>
          <w:bCs/>
        </w:rPr>
      </w:pPr>
      <w:r w:rsidRPr="00027FB6">
        <w:rPr>
          <w:rFonts w:ascii="Arial" w:hAnsi="Arial" w:cs="Arial"/>
          <w:bCs/>
        </w:rPr>
        <w:t xml:space="preserve">The next meeting will be on </w:t>
      </w:r>
      <w:r w:rsidR="004872B1" w:rsidRPr="007E3150">
        <w:rPr>
          <w:rFonts w:ascii="Arial" w:hAnsi="Arial" w:cs="Arial"/>
          <w:bCs/>
        </w:rPr>
        <w:t>June 7</w:t>
      </w:r>
      <w:r w:rsidR="004872B1" w:rsidRPr="007E3150">
        <w:rPr>
          <w:rFonts w:ascii="Arial" w:hAnsi="Arial" w:cs="Arial"/>
          <w:bCs/>
          <w:vertAlign w:val="superscript"/>
        </w:rPr>
        <w:t>th</w:t>
      </w:r>
      <w:r w:rsidRPr="007E3150">
        <w:rPr>
          <w:rFonts w:ascii="Arial" w:hAnsi="Arial" w:cs="Arial"/>
          <w:bCs/>
        </w:rPr>
        <w:t>, 202</w:t>
      </w:r>
      <w:r w:rsidR="003A2EE2" w:rsidRPr="007E3150">
        <w:rPr>
          <w:rFonts w:ascii="Arial" w:hAnsi="Arial" w:cs="Arial"/>
          <w:bCs/>
        </w:rPr>
        <w:t>3</w:t>
      </w:r>
      <w:r w:rsidRPr="007E3150">
        <w:rPr>
          <w:rFonts w:ascii="Arial" w:hAnsi="Arial" w:cs="Arial"/>
          <w:bCs/>
        </w:rPr>
        <w:t>.</w:t>
      </w:r>
      <w:r w:rsidRPr="00027FB6">
        <w:rPr>
          <w:rFonts w:ascii="Arial" w:hAnsi="Arial" w:cs="Arial"/>
          <w:bCs/>
        </w:rPr>
        <w:t xml:space="preserve"> </w:t>
      </w:r>
    </w:p>
    <w:p w:rsidR="00027FB6" w:rsidRDefault="00B80E5A" w:rsidP="000A17DC">
      <w:pPr>
        <w:widowControl w:val="0"/>
        <w:snapToGrid w:val="0"/>
        <w:jc w:val="both"/>
        <w:rPr>
          <w:rFonts w:ascii="Brush Script MT" w:hAnsi="Brush Script MT" w:cs="Arial"/>
          <w:sz w:val="48"/>
          <w:szCs w:val="48"/>
        </w:rPr>
      </w:pPr>
      <w:r>
        <w:rPr>
          <w:rFonts w:ascii="Arial" w:hAnsi="Arial" w:cs="Arial"/>
          <w:sz w:val="20"/>
          <w:szCs w:val="20"/>
        </w:rPr>
        <w:t>T</w:t>
      </w:r>
      <w:r w:rsidR="000A17DC" w:rsidRPr="000F0ADE">
        <w:rPr>
          <w:rFonts w:ascii="Arial" w:hAnsi="Arial" w:cs="Arial"/>
          <w:sz w:val="20"/>
          <w:szCs w:val="20"/>
        </w:rPr>
        <w:t>ranscribed by:</w:t>
      </w:r>
      <w:r w:rsidR="000A17DC" w:rsidRPr="000F0ADE">
        <w:rPr>
          <w:rFonts w:ascii="Arial" w:hAnsi="Arial" w:cs="Arial"/>
          <w:szCs w:val="20"/>
        </w:rPr>
        <w:t xml:space="preserve">    </w:t>
      </w:r>
      <w:r w:rsidR="00337D41">
        <w:rPr>
          <w:rFonts w:ascii="Arial" w:hAnsi="Arial" w:cs="Arial"/>
          <w:sz w:val="20"/>
          <w:szCs w:val="20"/>
        </w:rPr>
        <w:t>Stephanie Joseph</w:t>
      </w:r>
      <w:r w:rsidR="00027FB6" w:rsidRPr="00644F51">
        <w:rPr>
          <w:rFonts w:ascii="Arial" w:hAnsi="Arial" w:cs="Arial"/>
          <w:sz w:val="20"/>
          <w:szCs w:val="20"/>
        </w:rPr>
        <w:t>, Board Secretary</w:t>
      </w:r>
      <w:r w:rsidR="00027FB6">
        <w:rPr>
          <w:rFonts w:ascii="Arial" w:hAnsi="Arial" w:cs="Arial"/>
          <w:sz w:val="20"/>
          <w:szCs w:val="20"/>
        </w:rPr>
        <w:t>/</w:t>
      </w:r>
      <w:r w:rsidR="00027FB6" w:rsidRPr="00644F51">
        <w:rPr>
          <w:rFonts w:ascii="Arial" w:hAnsi="Arial" w:cs="Arial"/>
          <w:szCs w:val="20"/>
        </w:rPr>
        <w:t xml:space="preserve"> </w:t>
      </w:r>
      <w:r w:rsidR="00337D41">
        <w:rPr>
          <w:rFonts w:ascii="Brush Script MT" w:hAnsi="Brush Script MT" w:cs="Arial"/>
          <w:sz w:val="48"/>
          <w:szCs w:val="48"/>
        </w:rPr>
        <w:t>Stephanie Joseph</w:t>
      </w:r>
    </w:p>
    <w:p w:rsidR="000A17DC" w:rsidRPr="000F0ADE" w:rsidRDefault="000A17DC" w:rsidP="000A17DC">
      <w:pPr>
        <w:widowControl w:val="0"/>
        <w:snapToGrid w:val="0"/>
        <w:jc w:val="both"/>
        <w:rPr>
          <w:rFonts w:ascii="Arial" w:hAnsi="Arial" w:cs="Arial"/>
        </w:rPr>
      </w:pPr>
      <w:r w:rsidRPr="000F0ADE">
        <w:rPr>
          <w:rFonts w:ascii="Arial" w:hAnsi="Arial" w:cs="Arial"/>
        </w:rPr>
        <w:tab/>
      </w:r>
      <w:r w:rsidRPr="000F0ADE">
        <w:rPr>
          <w:rFonts w:ascii="Arial" w:hAnsi="Arial" w:cs="Arial"/>
        </w:rPr>
        <w:tab/>
      </w:r>
    </w:p>
    <w:p w:rsidR="000A0DCA" w:rsidRPr="000B01B4" w:rsidRDefault="000A17DC" w:rsidP="000B01B4">
      <w:pPr>
        <w:widowControl w:val="0"/>
        <w:snapToGrid w:val="0"/>
        <w:jc w:val="both"/>
        <w:rPr>
          <w:rFonts w:ascii="Arial" w:hAnsi="Arial" w:cs="Arial"/>
          <w:sz w:val="20"/>
          <w:szCs w:val="20"/>
        </w:rPr>
      </w:pPr>
      <w:r w:rsidRPr="000F0ADE">
        <w:rPr>
          <w:rFonts w:ascii="Arial" w:hAnsi="Arial" w:cs="Arial"/>
          <w:sz w:val="20"/>
          <w:szCs w:val="20"/>
        </w:rPr>
        <w:t>If a person decides to appeal any decision made by the board, agency, or commission with respect to any matter considered at such meeting or hearing, he/she will need a record of the proceedings, and that, for such purpose, he may need to ensure that a verbatim record of the proceedings is made, which record includes the testimony and evidence upon which the appeal is to be based. F.S.S.  286.0105.</w:t>
      </w:r>
    </w:p>
    <w:sectPr w:rsidR="000A0DCA" w:rsidRPr="000B01B4" w:rsidSect="0067045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094" w:rsidRDefault="00806094">
      <w:r>
        <w:separator/>
      </w:r>
    </w:p>
  </w:endnote>
  <w:endnote w:type="continuationSeparator" w:id="0">
    <w:p w:rsidR="00806094" w:rsidRDefault="0080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8957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70451" w:rsidRDefault="000A17D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D701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D701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70451" w:rsidRDefault="00670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094" w:rsidRDefault="00806094">
      <w:r>
        <w:separator/>
      </w:r>
    </w:p>
  </w:footnote>
  <w:footnote w:type="continuationSeparator" w:id="0">
    <w:p w:rsidR="00806094" w:rsidRDefault="0080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D11"/>
    <w:multiLevelType w:val="hybridMultilevel"/>
    <w:tmpl w:val="14541BC8"/>
    <w:lvl w:ilvl="0" w:tplc="29F27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2C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04F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AC2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D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A9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8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8E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47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633C9"/>
    <w:multiLevelType w:val="hybridMultilevel"/>
    <w:tmpl w:val="A474906C"/>
    <w:lvl w:ilvl="0" w:tplc="6D444A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4096C"/>
    <w:multiLevelType w:val="hybridMultilevel"/>
    <w:tmpl w:val="5330BED4"/>
    <w:lvl w:ilvl="0" w:tplc="E496D1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C06AB9"/>
    <w:multiLevelType w:val="hybridMultilevel"/>
    <w:tmpl w:val="0AD6F222"/>
    <w:lvl w:ilvl="0" w:tplc="B3F40B6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5CEE8A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22E04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1C0412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4FD654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0B226C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69C84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399C9C1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5C883A1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4" w15:restartNumberingAfterBreak="0">
    <w:nsid w:val="0C1A6DFA"/>
    <w:multiLevelType w:val="hybridMultilevel"/>
    <w:tmpl w:val="A866EA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0774B53"/>
    <w:multiLevelType w:val="hybridMultilevel"/>
    <w:tmpl w:val="DB9EDB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657753"/>
    <w:multiLevelType w:val="hybridMultilevel"/>
    <w:tmpl w:val="3E606D52"/>
    <w:lvl w:ilvl="0" w:tplc="2CF621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A43C5"/>
    <w:multiLevelType w:val="hybridMultilevel"/>
    <w:tmpl w:val="4404A15C"/>
    <w:lvl w:ilvl="0" w:tplc="EB14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AA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8F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C3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4D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AE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6B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66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81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BA1785"/>
    <w:multiLevelType w:val="hybridMultilevel"/>
    <w:tmpl w:val="64B612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C02105"/>
    <w:multiLevelType w:val="hybridMultilevel"/>
    <w:tmpl w:val="21D06CBA"/>
    <w:lvl w:ilvl="0" w:tplc="DD4891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AC5BD6"/>
    <w:multiLevelType w:val="hybridMultilevel"/>
    <w:tmpl w:val="E5B864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F6480F"/>
    <w:multiLevelType w:val="hybridMultilevel"/>
    <w:tmpl w:val="F6747C60"/>
    <w:lvl w:ilvl="0" w:tplc="02F26FC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892BB9"/>
    <w:multiLevelType w:val="hybridMultilevel"/>
    <w:tmpl w:val="3B2205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4852FEA"/>
    <w:multiLevelType w:val="hybridMultilevel"/>
    <w:tmpl w:val="29E47D06"/>
    <w:lvl w:ilvl="0" w:tplc="1C007E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804CAA"/>
    <w:multiLevelType w:val="hybridMultilevel"/>
    <w:tmpl w:val="DA78B676"/>
    <w:lvl w:ilvl="0" w:tplc="55C60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86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94F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0E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29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6B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624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C5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85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57714C"/>
    <w:multiLevelType w:val="hybridMultilevel"/>
    <w:tmpl w:val="6CAEEB72"/>
    <w:lvl w:ilvl="0" w:tplc="74C62BA2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F52E30"/>
    <w:multiLevelType w:val="hybridMultilevel"/>
    <w:tmpl w:val="509E2A84"/>
    <w:lvl w:ilvl="0" w:tplc="7C8C8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20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8C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A3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25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F69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A6C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86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6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91254CC"/>
    <w:multiLevelType w:val="hybridMultilevel"/>
    <w:tmpl w:val="4E1ABADA"/>
    <w:lvl w:ilvl="0" w:tplc="9628E19A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D4710D"/>
    <w:multiLevelType w:val="hybridMultilevel"/>
    <w:tmpl w:val="919C7A3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83AA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A928F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E1AC3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E904D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179AE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A0D6B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0746662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3D881F7E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9" w15:restartNumberingAfterBreak="0">
    <w:nsid w:val="2C613ED5"/>
    <w:multiLevelType w:val="hybridMultilevel"/>
    <w:tmpl w:val="66068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1B93AB0"/>
    <w:multiLevelType w:val="hybridMultilevel"/>
    <w:tmpl w:val="7E227E56"/>
    <w:lvl w:ilvl="0" w:tplc="203E594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1C40C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D2D494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B964BC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F3408FC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70723B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5C78C4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1972766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E12BCF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1" w15:restartNumberingAfterBreak="0">
    <w:nsid w:val="3D192A82"/>
    <w:multiLevelType w:val="hybridMultilevel"/>
    <w:tmpl w:val="1DBACE5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0CC2506"/>
    <w:multiLevelType w:val="hybridMultilevel"/>
    <w:tmpl w:val="A88EBDD0"/>
    <w:lvl w:ilvl="0" w:tplc="034031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7833123"/>
    <w:multiLevelType w:val="hybridMultilevel"/>
    <w:tmpl w:val="882A26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A777098"/>
    <w:multiLevelType w:val="hybridMultilevel"/>
    <w:tmpl w:val="3D2AE074"/>
    <w:lvl w:ilvl="0" w:tplc="989C427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935156"/>
    <w:multiLevelType w:val="hybridMultilevel"/>
    <w:tmpl w:val="4288CEA4"/>
    <w:lvl w:ilvl="0" w:tplc="2B70BBD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DCF3821"/>
    <w:multiLevelType w:val="hybridMultilevel"/>
    <w:tmpl w:val="D5BC114A"/>
    <w:lvl w:ilvl="0" w:tplc="88D60B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020255"/>
    <w:multiLevelType w:val="hybridMultilevel"/>
    <w:tmpl w:val="E0E0B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1074CBC"/>
    <w:multiLevelType w:val="hybridMultilevel"/>
    <w:tmpl w:val="2178807C"/>
    <w:lvl w:ilvl="0" w:tplc="75FA9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68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C5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67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02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DE4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6A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03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22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CDA583A"/>
    <w:multiLevelType w:val="hybridMultilevel"/>
    <w:tmpl w:val="7E8AD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04B5960"/>
    <w:multiLevelType w:val="hybridMultilevel"/>
    <w:tmpl w:val="16B22660"/>
    <w:lvl w:ilvl="0" w:tplc="AB7AD5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19018C2"/>
    <w:multiLevelType w:val="hybridMultilevel"/>
    <w:tmpl w:val="A86A5FB0"/>
    <w:lvl w:ilvl="0" w:tplc="04090015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1D3612"/>
    <w:multiLevelType w:val="hybridMultilevel"/>
    <w:tmpl w:val="0CAA112C"/>
    <w:lvl w:ilvl="0" w:tplc="145A42F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AFEC8F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176CFC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152792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E5DE35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4A38BB7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356C4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0FCAF6A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06DEAB9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33" w15:restartNumberingAfterBreak="0">
    <w:nsid w:val="66076EC8"/>
    <w:multiLevelType w:val="hybridMultilevel"/>
    <w:tmpl w:val="D50244B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63120E8"/>
    <w:multiLevelType w:val="hybridMultilevel"/>
    <w:tmpl w:val="27B801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C9A100B"/>
    <w:multiLevelType w:val="hybridMultilevel"/>
    <w:tmpl w:val="5C6E5E30"/>
    <w:lvl w:ilvl="0" w:tplc="E6C6D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2C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C60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E25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AC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8A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49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E2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43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EFD1E2A"/>
    <w:multiLevelType w:val="hybridMultilevel"/>
    <w:tmpl w:val="E35CEF9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FF0E68"/>
    <w:multiLevelType w:val="hybridMultilevel"/>
    <w:tmpl w:val="B030C6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50467E3"/>
    <w:multiLevelType w:val="hybridMultilevel"/>
    <w:tmpl w:val="2DC2EE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818714C"/>
    <w:multiLevelType w:val="hybridMultilevel"/>
    <w:tmpl w:val="634CDE84"/>
    <w:lvl w:ilvl="0" w:tplc="51D81D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CA9430E"/>
    <w:multiLevelType w:val="hybridMultilevel"/>
    <w:tmpl w:val="4AE499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E375D5A"/>
    <w:multiLevelType w:val="hybridMultilevel"/>
    <w:tmpl w:val="08E22540"/>
    <w:lvl w:ilvl="0" w:tplc="5330DE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4"/>
  </w:num>
  <w:num w:numId="3">
    <w:abstractNumId w:val="5"/>
  </w:num>
  <w:num w:numId="4">
    <w:abstractNumId w:val="29"/>
  </w:num>
  <w:num w:numId="5">
    <w:abstractNumId w:val="28"/>
  </w:num>
  <w:num w:numId="6">
    <w:abstractNumId w:val="0"/>
  </w:num>
  <w:num w:numId="7">
    <w:abstractNumId w:val="16"/>
  </w:num>
  <w:num w:numId="8">
    <w:abstractNumId w:val="8"/>
  </w:num>
  <w:num w:numId="9">
    <w:abstractNumId w:val="4"/>
  </w:num>
  <w:num w:numId="10">
    <w:abstractNumId w:val="38"/>
  </w:num>
  <w:num w:numId="11">
    <w:abstractNumId w:val="12"/>
  </w:num>
  <w:num w:numId="12">
    <w:abstractNumId w:val="37"/>
  </w:num>
  <w:num w:numId="13">
    <w:abstractNumId w:val="27"/>
  </w:num>
  <w:num w:numId="14">
    <w:abstractNumId w:val="40"/>
  </w:num>
  <w:num w:numId="15">
    <w:abstractNumId w:val="19"/>
  </w:num>
  <w:num w:numId="16">
    <w:abstractNumId w:val="7"/>
  </w:num>
  <w:num w:numId="17">
    <w:abstractNumId w:val="18"/>
  </w:num>
  <w:num w:numId="18">
    <w:abstractNumId w:val="34"/>
  </w:num>
  <w:num w:numId="19">
    <w:abstractNumId w:val="17"/>
  </w:num>
  <w:num w:numId="20">
    <w:abstractNumId w:val="23"/>
  </w:num>
  <w:num w:numId="21">
    <w:abstractNumId w:val="15"/>
  </w:num>
  <w:num w:numId="22">
    <w:abstractNumId w:val="10"/>
  </w:num>
  <w:num w:numId="23">
    <w:abstractNumId w:val="33"/>
  </w:num>
  <w:num w:numId="24">
    <w:abstractNumId w:val="2"/>
  </w:num>
  <w:num w:numId="25">
    <w:abstractNumId w:val="39"/>
  </w:num>
  <w:num w:numId="26">
    <w:abstractNumId w:val="22"/>
  </w:num>
  <w:num w:numId="27">
    <w:abstractNumId w:val="9"/>
  </w:num>
  <w:num w:numId="28">
    <w:abstractNumId w:val="25"/>
  </w:num>
  <w:num w:numId="29">
    <w:abstractNumId w:val="30"/>
  </w:num>
  <w:num w:numId="30">
    <w:abstractNumId w:val="20"/>
  </w:num>
  <w:num w:numId="31">
    <w:abstractNumId w:val="32"/>
  </w:num>
  <w:num w:numId="32">
    <w:abstractNumId w:val="3"/>
  </w:num>
  <w:num w:numId="33">
    <w:abstractNumId w:val="35"/>
  </w:num>
  <w:num w:numId="34">
    <w:abstractNumId w:val="14"/>
  </w:num>
  <w:num w:numId="35">
    <w:abstractNumId w:val="13"/>
  </w:num>
  <w:num w:numId="36">
    <w:abstractNumId w:val="36"/>
  </w:num>
  <w:num w:numId="37">
    <w:abstractNumId w:val="21"/>
  </w:num>
  <w:num w:numId="38">
    <w:abstractNumId w:val="1"/>
  </w:num>
  <w:num w:numId="39">
    <w:abstractNumId w:val="26"/>
  </w:num>
  <w:num w:numId="40">
    <w:abstractNumId w:val="41"/>
  </w:num>
  <w:num w:numId="41">
    <w:abstractNumId w:val="3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DC"/>
    <w:rsid w:val="000039D0"/>
    <w:rsid w:val="00003C6D"/>
    <w:rsid w:val="000051CE"/>
    <w:rsid w:val="00014FBB"/>
    <w:rsid w:val="0001759F"/>
    <w:rsid w:val="00020A28"/>
    <w:rsid w:val="000216E6"/>
    <w:rsid w:val="00021973"/>
    <w:rsid w:val="0002458E"/>
    <w:rsid w:val="00025B3F"/>
    <w:rsid w:val="00026542"/>
    <w:rsid w:val="00027064"/>
    <w:rsid w:val="00027FB6"/>
    <w:rsid w:val="0003397E"/>
    <w:rsid w:val="00033F5E"/>
    <w:rsid w:val="0003492B"/>
    <w:rsid w:val="00035BF5"/>
    <w:rsid w:val="00042A15"/>
    <w:rsid w:val="000433C4"/>
    <w:rsid w:val="000439DD"/>
    <w:rsid w:val="00043F79"/>
    <w:rsid w:val="00044879"/>
    <w:rsid w:val="000467C5"/>
    <w:rsid w:val="0005437A"/>
    <w:rsid w:val="000562D1"/>
    <w:rsid w:val="00062ACF"/>
    <w:rsid w:val="00063852"/>
    <w:rsid w:val="00064658"/>
    <w:rsid w:val="00071802"/>
    <w:rsid w:val="00071B61"/>
    <w:rsid w:val="0007461D"/>
    <w:rsid w:val="0007682A"/>
    <w:rsid w:val="00076AAE"/>
    <w:rsid w:val="00084619"/>
    <w:rsid w:val="00084C23"/>
    <w:rsid w:val="00086E7B"/>
    <w:rsid w:val="000905A6"/>
    <w:rsid w:val="000922FE"/>
    <w:rsid w:val="0009379C"/>
    <w:rsid w:val="00096119"/>
    <w:rsid w:val="00096FC6"/>
    <w:rsid w:val="00097E91"/>
    <w:rsid w:val="000A0DCA"/>
    <w:rsid w:val="000A153C"/>
    <w:rsid w:val="000A17DC"/>
    <w:rsid w:val="000A707F"/>
    <w:rsid w:val="000B01B4"/>
    <w:rsid w:val="000B0C35"/>
    <w:rsid w:val="000B1A1B"/>
    <w:rsid w:val="000B2F44"/>
    <w:rsid w:val="000B32BF"/>
    <w:rsid w:val="000B3838"/>
    <w:rsid w:val="000B48BC"/>
    <w:rsid w:val="000C06AC"/>
    <w:rsid w:val="000C2BB5"/>
    <w:rsid w:val="000C578F"/>
    <w:rsid w:val="000C6E72"/>
    <w:rsid w:val="000C6EEA"/>
    <w:rsid w:val="000C6FDC"/>
    <w:rsid w:val="000D15BC"/>
    <w:rsid w:val="000D300E"/>
    <w:rsid w:val="000D7807"/>
    <w:rsid w:val="000D786D"/>
    <w:rsid w:val="000D79B1"/>
    <w:rsid w:val="000E1D27"/>
    <w:rsid w:val="000E1E2D"/>
    <w:rsid w:val="000E2225"/>
    <w:rsid w:val="000E5840"/>
    <w:rsid w:val="000E734D"/>
    <w:rsid w:val="000F5AA4"/>
    <w:rsid w:val="00114A1F"/>
    <w:rsid w:val="00121200"/>
    <w:rsid w:val="0012304A"/>
    <w:rsid w:val="00124AC6"/>
    <w:rsid w:val="0012571C"/>
    <w:rsid w:val="00131906"/>
    <w:rsid w:val="00131908"/>
    <w:rsid w:val="001329B4"/>
    <w:rsid w:val="00133E9B"/>
    <w:rsid w:val="0013544D"/>
    <w:rsid w:val="00135723"/>
    <w:rsid w:val="00137B1C"/>
    <w:rsid w:val="00141A9C"/>
    <w:rsid w:val="00141D86"/>
    <w:rsid w:val="001420CE"/>
    <w:rsid w:val="00143C5F"/>
    <w:rsid w:val="00144A4D"/>
    <w:rsid w:val="001477BD"/>
    <w:rsid w:val="00147FBE"/>
    <w:rsid w:val="001537EF"/>
    <w:rsid w:val="00154801"/>
    <w:rsid w:val="00161F39"/>
    <w:rsid w:val="00162F63"/>
    <w:rsid w:val="00164E03"/>
    <w:rsid w:val="00170A35"/>
    <w:rsid w:val="0017206B"/>
    <w:rsid w:val="00173D53"/>
    <w:rsid w:val="00174AB0"/>
    <w:rsid w:val="00177D96"/>
    <w:rsid w:val="00182FE0"/>
    <w:rsid w:val="00183E88"/>
    <w:rsid w:val="00190721"/>
    <w:rsid w:val="001945F4"/>
    <w:rsid w:val="00194B32"/>
    <w:rsid w:val="00196060"/>
    <w:rsid w:val="00196E2E"/>
    <w:rsid w:val="001A0276"/>
    <w:rsid w:val="001A4206"/>
    <w:rsid w:val="001A557C"/>
    <w:rsid w:val="001A7561"/>
    <w:rsid w:val="001A7C43"/>
    <w:rsid w:val="001B05D8"/>
    <w:rsid w:val="001B1878"/>
    <w:rsid w:val="001B209F"/>
    <w:rsid w:val="001B2941"/>
    <w:rsid w:val="001B29EE"/>
    <w:rsid w:val="001B3000"/>
    <w:rsid w:val="001B7229"/>
    <w:rsid w:val="001C1106"/>
    <w:rsid w:val="001C18F7"/>
    <w:rsid w:val="001C3B2F"/>
    <w:rsid w:val="001C4021"/>
    <w:rsid w:val="001D0147"/>
    <w:rsid w:val="001D13A6"/>
    <w:rsid w:val="001D30C2"/>
    <w:rsid w:val="001D3C45"/>
    <w:rsid w:val="001D4980"/>
    <w:rsid w:val="001D4ED4"/>
    <w:rsid w:val="001D6DF4"/>
    <w:rsid w:val="001D758F"/>
    <w:rsid w:val="001D79B2"/>
    <w:rsid w:val="001D7CA3"/>
    <w:rsid w:val="001E7AD5"/>
    <w:rsid w:val="001F1705"/>
    <w:rsid w:val="001F2047"/>
    <w:rsid w:val="001F21ED"/>
    <w:rsid w:val="001F4505"/>
    <w:rsid w:val="001F5AC3"/>
    <w:rsid w:val="001F62AC"/>
    <w:rsid w:val="002000BD"/>
    <w:rsid w:val="00204CCB"/>
    <w:rsid w:val="00206615"/>
    <w:rsid w:val="002101E1"/>
    <w:rsid w:val="00212B2E"/>
    <w:rsid w:val="00213169"/>
    <w:rsid w:val="002135BB"/>
    <w:rsid w:val="0021400F"/>
    <w:rsid w:val="00216EE4"/>
    <w:rsid w:val="00222414"/>
    <w:rsid w:val="00224B9F"/>
    <w:rsid w:val="00226D9C"/>
    <w:rsid w:val="00232986"/>
    <w:rsid w:val="002344FD"/>
    <w:rsid w:val="00236E4C"/>
    <w:rsid w:val="00237D32"/>
    <w:rsid w:val="0024421C"/>
    <w:rsid w:val="002442C9"/>
    <w:rsid w:val="0024573E"/>
    <w:rsid w:val="002515BB"/>
    <w:rsid w:val="00251BA6"/>
    <w:rsid w:val="00253445"/>
    <w:rsid w:val="00256886"/>
    <w:rsid w:val="00260D7C"/>
    <w:rsid w:val="0026208C"/>
    <w:rsid w:val="0026761E"/>
    <w:rsid w:val="002705B7"/>
    <w:rsid w:val="002716AD"/>
    <w:rsid w:val="00273999"/>
    <w:rsid w:val="00275652"/>
    <w:rsid w:val="0027735F"/>
    <w:rsid w:val="002777BC"/>
    <w:rsid w:val="00280803"/>
    <w:rsid w:val="00283991"/>
    <w:rsid w:val="00284949"/>
    <w:rsid w:val="00291AC6"/>
    <w:rsid w:val="00293ABF"/>
    <w:rsid w:val="002963B9"/>
    <w:rsid w:val="002A2EC9"/>
    <w:rsid w:val="002A37BD"/>
    <w:rsid w:val="002A6521"/>
    <w:rsid w:val="002B0312"/>
    <w:rsid w:val="002B1EC2"/>
    <w:rsid w:val="002B34E1"/>
    <w:rsid w:val="002B4B9D"/>
    <w:rsid w:val="002C0400"/>
    <w:rsid w:val="002C2142"/>
    <w:rsid w:val="002C2C50"/>
    <w:rsid w:val="002C7194"/>
    <w:rsid w:val="002D23BA"/>
    <w:rsid w:val="002D3651"/>
    <w:rsid w:val="002D381A"/>
    <w:rsid w:val="002D6D92"/>
    <w:rsid w:val="002D759B"/>
    <w:rsid w:val="002E0F08"/>
    <w:rsid w:val="002E276E"/>
    <w:rsid w:val="002E3B62"/>
    <w:rsid w:val="002E7E15"/>
    <w:rsid w:val="002F1F36"/>
    <w:rsid w:val="002F2544"/>
    <w:rsid w:val="002F3F18"/>
    <w:rsid w:val="002F4F2C"/>
    <w:rsid w:val="002F536E"/>
    <w:rsid w:val="003016BB"/>
    <w:rsid w:val="0030198F"/>
    <w:rsid w:val="00304F56"/>
    <w:rsid w:val="0030760C"/>
    <w:rsid w:val="00307B85"/>
    <w:rsid w:val="00311274"/>
    <w:rsid w:val="003115F8"/>
    <w:rsid w:val="003148D6"/>
    <w:rsid w:val="00315D85"/>
    <w:rsid w:val="00321937"/>
    <w:rsid w:val="0032221F"/>
    <w:rsid w:val="00323881"/>
    <w:rsid w:val="00323889"/>
    <w:rsid w:val="003246F3"/>
    <w:rsid w:val="00324FEA"/>
    <w:rsid w:val="00326225"/>
    <w:rsid w:val="003264ED"/>
    <w:rsid w:val="0032661C"/>
    <w:rsid w:val="00326885"/>
    <w:rsid w:val="00332B74"/>
    <w:rsid w:val="00336105"/>
    <w:rsid w:val="00337837"/>
    <w:rsid w:val="00337D41"/>
    <w:rsid w:val="00341CF7"/>
    <w:rsid w:val="00342972"/>
    <w:rsid w:val="0034447B"/>
    <w:rsid w:val="003453C8"/>
    <w:rsid w:val="00345BFD"/>
    <w:rsid w:val="00347C94"/>
    <w:rsid w:val="00351D39"/>
    <w:rsid w:val="003521E1"/>
    <w:rsid w:val="00352CC9"/>
    <w:rsid w:val="00352ED4"/>
    <w:rsid w:val="00356CB5"/>
    <w:rsid w:val="003618A2"/>
    <w:rsid w:val="003674C5"/>
    <w:rsid w:val="003736BB"/>
    <w:rsid w:val="0037669B"/>
    <w:rsid w:val="0037756C"/>
    <w:rsid w:val="003801DD"/>
    <w:rsid w:val="00380A9C"/>
    <w:rsid w:val="00381EA4"/>
    <w:rsid w:val="00383ACE"/>
    <w:rsid w:val="00385994"/>
    <w:rsid w:val="00387B82"/>
    <w:rsid w:val="0039454C"/>
    <w:rsid w:val="00394899"/>
    <w:rsid w:val="00395FE2"/>
    <w:rsid w:val="00397162"/>
    <w:rsid w:val="003A2EE2"/>
    <w:rsid w:val="003A53DC"/>
    <w:rsid w:val="003A72DF"/>
    <w:rsid w:val="003B1B35"/>
    <w:rsid w:val="003B3A59"/>
    <w:rsid w:val="003B3C41"/>
    <w:rsid w:val="003C41FA"/>
    <w:rsid w:val="003C666D"/>
    <w:rsid w:val="003C691B"/>
    <w:rsid w:val="003C75A9"/>
    <w:rsid w:val="003D1687"/>
    <w:rsid w:val="003D344C"/>
    <w:rsid w:val="003E0103"/>
    <w:rsid w:val="003E1D84"/>
    <w:rsid w:val="003E36E0"/>
    <w:rsid w:val="003E5261"/>
    <w:rsid w:val="003E675D"/>
    <w:rsid w:val="003E7430"/>
    <w:rsid w:val="003F2681"/>
    <w:rsid w:val="004010CD"/>
    <w:rsid w:val="00405FBD"/>
    <w:rsid w:val="004071F8"/>
    <w:rsid w:val="00407474"/>
    <w:rsid w:val="00407AA4"/>
    <w:rsid w:val="00414B68"/>
    <w:rsid w:val="00414E86"/>
    <w:rsid w:val="004162EC"/>
    <w:rsid w:val="00416444"/>
    <w:rsid w:val="00417E54"/>
    <w:rsid w:val="00420E96"/>
    <w:rsid w:val="004227C3"/>
    <w:rsid w:val="00423A79"/>
    <w:rsid w:val="00424B57"/>
    <w:rsid w:val="00426C6A"/>
    <w:rsid w:val="0043021D"/>
    <w:rsid w:val="004313C6"/>
    <w:rsid w:val="0044202A"/>
    <w:rsid w:val="004439EA"/>
    <w:rsid w:val="004446EE"/>
    <w:rsid w:val="00446CAF"/>
    <w:rsid w:val="00450034"/>
    <w:rsid w:val="00453E7B"/>
    <w:rsid w:val="004541EB"/>
    <w:rsid w:val="00454BC0"/>
    <w:rsid w:val="00456615"/>
    <w:rsid w:val="004826AD"/>
    <w:rsid w:val="00485CD0"/>
    <w:rsid w:val="004870BB"/>
    <w:rsid w:val="004872B1"/>
    <w:rsid w:val="004876F1"/>
    <w:rsid w:val="004933C4"/>
    <w:rsid w:val="004A006A"/>
    <w:rsid w:val="004A2337"/>
    <w:rsid w:val="004A4022"/>
    <w:rsid w:val="004B0F52"/>
    <w:rsid w:val="004B4DCA"/>
    <w:rsid w:val="004B7191"/>
    <w:rsid w:val="004C16EC"/>
    <w:rsid w:val="004C3D16"/>
    <w:rsid w:val="004C462C"/>
    <w:rsid w:val="004C5317"/>
    <w:rsid w:val="004C7A88"/>
    <w:rsid w:val="004D1DAC"/>
    <w:rsid w:val="004D332D"/>
    <w:rsid w:val="004D5A1A"/>
    <w:rsid w:val="004D7708"/>
    <w:rsid w:val="004E2D00"/>
    <w:rsid w:val="004E2EE4"/>
    <w:rsid w:val="004E50FB"/>
    <w:rsid w:val="004E5557"/>
    <w:rsid w:val="004E6273"/>
    <w:rsid w:val="004E6DA6"/>
    <w:rsid w:val="004F03F7"/>
    <w:rsid w:val="004F1A94"/>
    <w:rsid w:val="004F2F6A"/>
    <w:rsid w:val="004F7368"/>
    <w:rsid w:val="004F7B8E"/>
    <w:rsid w:val="0050162C"/>
    <w:rsid w:val="0050264D"/>
    <w:rsid w:val="00502BBA"/>
    <w:rsid w:val="005038A7"/>
    <w:rsid w:val="00505AD6"/>
    <w:rsid w:val="00515723"/>
    <w:rsid w:val="0051701B"/>
    <w:rsid w:val="00517C08"/>
    <w:rsid w:val="00522415"/>
    <w:rsid w:val="0052409B"/>
    <w:rsid w:val="00526D59"/>
    <w:rsid w:val="00531858"/>
    <w:rsid w:val="00532103"/>
    <w:rsid w:val="0054062D"/>
    <w:rsid w:val="0054398E"/>
    <w:rsid w:val="00543A47"/>
    <w:rsid w:val="00545812"/>
    <w:rsid w:val="00545D2F"/>
    <w:rsid w:val="00546127"/>
    <w:rsid w:val="00554138"/>
    <w:rsid w:val="00557E5E"/>
    <w:rsid w:val="005600BC"/>
    <w:rsid w:val="00562EBC"/>
    <w:rsid w:val="00563F93"/>
    <w:rsid w:val="0056547E"/>
    <w:rsid w:val="00566C74"/>
    <w:rsid w:val="00570437"/>
    <w:rsid w:val="00572DFD"/>
    <w:rsid w:val="005738AB"/>
    <w:rsid w:val="005824F0"/>
    <w:rsid w:val="0058489C"/>
    <w:rsid w:val="00591870"/>
    <w:rsid w:val="00593E1E"/>
    <w:rsid w:val="00597154"/>
    <w:rsid w:val="005A0857"/>
    <w:rsid w:val="005A0BA0"/>
    <w:rsid w:val="005A0EAA"/>
    <w:rsid w:val="005A38C3"/>
    <w:rsid w:val="005A4A3E"/>
    <w:rsid w:val="005A5D45"/>
    <w:rsid w:val="005A74B0"/>
    <w:rsid w:val="005A7D82"/>
    <w:rsid w:val="005B137E"/>
    <w:rsid w:val="005B160F"/>
    <w:rsid w:val="005B2073"/>
    <w:rsid w:val="005B28C7"/>
    <w:rsid w:val="005B5F20"/>
    <w:rsid w:val="005B63F3"/>
    <w:rsid w:val="005C21EC"/>
    <w:rsid w:val="005C33F3"/>
    <w:rsid w:val="005C3825"/>
    <w:rsid w:val="005C4601"/>
    <w:rsid w:val="005D0B83"/>
    <w:rsid w:val="005D27A9"/>
    <w:rsid w:val="005D3148"/>
    <w:rsid w:val="005D4725"/>
    <w:rsid w:val="005D5C6B"/>
    <w:rsid w:val="005D7016"/>
    <w:rsid w:val="005E3D9D"/>
    <w:rsid w:val="005E46D1"/>
    <w:rsid w:val="005F0078"/>
    <w:rsid w:val="005F1460"/>
    <w:rsid w:val="005F3898"/>
    <w:rsid w:val="005F3FC1"/>
    <w:rsid w:val="005F46B0"/>
    <w:rsid w:val="005F4C3C"/>
    <w:rsid w:val="005F54D2"/>
    <w:rsid w:val="00601428"/>
    <w:rsid w:val="0061099D"/>
    <w:rsid w:val="00612806"/>
    <w:rsid w:val="006154D4"/>
    <w:rsid w:val="00620699"/>
    <w:rsid w:val="00624EEB"/>
    <w:rsid w:val="00625E55"/>
    <w:rsid w:val="00626813"/>
    <w:rsid w:val="006316D8"/>
    <w:rsid w:val="006323D9"/>
    <w:rsid w:val="00632CAA"/>
    <w:rsid w:val="006341DF"/>
    <w:rsid w:val="00636A98"/>
    <w:rsid w:val="00636BA9"/>
    <w:rsid w:val="00636FE2"/>
    <w:rsid w:val="0063716B"/>
    <w:rsid w:val="0064600C"/>
    <w:rsid w:val="006460F5"/>
    <w:rsid w:val="00646649"/>
    <w:rsid w:val="0065363F"/>
    <w:rsid w:val="00654084"/>
    <w:rsid w:val="0065437D"/>
    <w:rsid w:val="00656C47"/>
    <w:rsid w:val="006616EC"/>
    <w:rsid w:val="00661F25"/>
    <w:rsid w:val="00662AD7"/>
    <w:rsid w:val="0066738D"/>
    <w:rsid w:val="00670451"/>
    <w:rsid w:val="00672837"/>
    <w:rsid w:val="0067607C"/>
    <w:rsid w:val="00681993"/>
    <w:rsid w:val="006839FC"/>
    <w:rsid w:val="006865DF"/>
    <w:rsid w:val="006867B2"/>
    <w:rsid w:val="00692971"/>
    <w:rsid w:val="00693C7E"/>
    <w:rsid w:val="00696DCC"/>
    <w:rsid w:val="006A1054"/>
    <w:rsid w:val="006A51AA"/>
    <w:rsid w:val="006A62B9"/>
    <w:rsid w:val="006A6F00"/>
    <w:rsid w:val="006B0954"/>
    <w:rsid w:val="006B7308"/>
    <w:rsid w:val="006B7AB9"/>
    <w:rsid w:val="006C5B99"/>
    <w:rsid w:val="006D337E"/>
    <w:rsid w:val="006D55C2"/>
    <w:rsid w:val="006D7B23"/>
    <w:rsid w:val="006E04D6"/>
    <w:rsid w:val="006E488C"/>
    <w:rsid w:val="006E5C8A"/>
    <w:rsid w:val="006F0B1A"/>
    <w:rsid w:val="006F1F57"/>
    <w:rsid w:val="006F3DE8"/>
    <w:rsid w:val="006F6448"/>
    <w:rsid w:val="006F71C2"/>
    <w:rsid w:val="0070372A"/>
    <w:rsid w:val="00704DDC"/>
    <w:rsid w:val="00706AD5"/>
    <w:rsid w:val="00710E8D"/>
    <w:rsid w:val="00717B5B"/>
    <w:rsid w:val="00720669"/>
    <w:rsid w:val="007227EF"/>
    <w:rsid w:val="00727347"/>
    <w:rsid w:val="00730784"/>
    <w:rsid w:val="007413B9"/>
    <w:rsid w:val="00743AFF"/>
    <w:rsid w:val="00743DAA"/>
    <w:rsid w:val="00745499"/>
    <w:rsid w:val="007472F0"/>
    <w:rsid w:val="007511F1"/>
    <w:rsid w:val="00755FBE"/>
    <w:rsid w:val="00756413"/>
    <w:rsid w:val="0076773A"/>
    <w:rsid w:val="00767C68"/>
    <w:rsid w:val="00770517"/>
    <w:rsid w:val="00772FB5"/>
    <w:rsid w:val="00774DEC"/>
    <w:rsid w:val="00777283"/>
    <w:rsid w:val="00781490"/>
    <w:rsid w:val="00782662"/>
    <w:rsid w:val="00783F15"/>
    <w:rsid w:val="00794121"/>
    <w:rsid w:val="00797F7D"/>
    <w:rsid w:val="007A0984"/>
    <w:rsid w:val="007A37AA"/>
    <w:rsid w:val="007A441F"/>
    <w:rsid w:val="007B1A0B"/>
    <w:rsid w:val="007B30B7"/>
    <w:rsid w:val="007B3587"/>
    <w:rsid w:val="007C2234"/>
    <w:rsid w:val="007C25FD"/>
    <w:rsid w:val="007C53D5"/>
    <w:rsid w:val="007C5AC6"/>
    <w:rsid w:val="007C7BC4"/>
    <w:rsid w:val="007D1162"/>
    <w:rsid w:val="007D18C7"/>
    <w:rsid w:val="007D1E0D"/>
    <w:rsid w:val="007D6B1F"/>
    <w:rsid w:val="007E06AA"/>
    <w:rsid w:val="007E3150"/>
    <w:rsid w:val="007E463B"/>
    <w:rsid w:val="007E47F9"/>
    <w:rsid w:val="007E5856"/>
    <w:rsid w:val="007E77A1"/>
    <w:rsid w:val="007F3426"/>
    <w:rsid w:val="007F3C9E"/>
    <w:rsid w:val="007F62A9"/>
    <w:rsid w:val="007F69BF"/>
    <w:rsid w:val="007F6CE2"/>
    <w:rsid w:val="008043BA"/>
    <w:rsid w:val="0080441A"/>
    <w:rsid w:val="00805644"/>
    <w:rsid w:val="00806094"/>
    <w:rsid w:val="00810650"/>
    <w:rsid w:val="008108E7"/>
    <w:rsid w:val="00810929"/>
    <w:rsid w:val="00813C7F"/>
    <w:rsid w:val="00820364"/>
    <w:rsid w:val="0082186F"/>
    <w:rsid w:val="00823180"/>
    <w:rsid w:val="00824D27"/>
    <w:rsid w:val="00825532"/>
    <w:rsid w:val="008311FE"/>
    <w:rsid w:val="00833920"/>
    <w:rsid w:val="008348E1"/>
    <w:rsid w:val="00836918"/>
    <w:rsid w:val="00837825"/>
    <w:rsid w:val="00837CFA"/>
    <w:rsid w:val="00837D2D"/>
    <w:rsid w:val="00840C76"/>
    <w:rsid w:val="00842880"/>
    <w:rsid w:val="008433BF"/>
    <w:rsid w:val="00844D40"/>
    <w:rsid w:val="00845F3B"/>
    <w:rsid w:val="00852ECF"/>
    <w:rsid w:val="00861106"/>
    <w:rsid w:val="00861DE1"/>
    <w:rsid w:val="0086343E"/>
    <w:rsid w:val="00863935"/>
    <w:rsid w:val="00864A04"/>
    <w:rsid w:val="00864DAA"/>
    <w:rsid w:val="00867AA2"/>
    <w:rsid w:val="00872756"/>
    <w:rsid w:val="008757B9"/>
    <w:rsid w:val="00875AD2"/>
    <w:rsid w:val="00875CF6"/>
    <w:rsid w:val="008770C6"/>
    <w:rsid w:val="008814B4"/>
    <w:rsid w:val="008848B9"/>
    <w:rsid w:val="00891392"/>
    <w:rsid w:val="008922BE"/>
    <w:rsid w:val="00897971"/>
    <w:rsid w:val="008A0D2A"/>
    <w:rsid w:val="008A1990"/>
    <w:rsid w:val="008A4C25"/>
    <w:rsid w:val="008A4D38"/>
    <w:rsid w:val="008A5851"/>
    <w:rsid w:val="008A6167"/>
    <w:rsid w:val="008A7D52"/>
    <w:rsid w:val="008B0A99"/>
    <w:rsid w:val="008B108F"/>
    <w:rsid w:val="008B2F34"/>
    <w:rsid w:val="008C1977"/>
    <w:rsid w:val="008C302D"/>
    <w:rsid w:val="008C3A0F"/>
    <w:rsid w:val="008C5180"/>
    <w:rsid w:val="008D1597"/>
    <w:rsid w:val="008D2B3B"/>
    <w:rsid w:val="008D5E9B"/>
    <w:rsid w:val="008D63A3"/>
    <w:rsid w:val="008E5589"/>
    <w:rsid w:val="008E7518"/>
    <w:rsid w:val="008E7F83"/>
    <w:rsid w:val="008F0E5B"/>
    <w:rsid w:val="008F26C1"/>
    <w:rsid w:val="008F334B"/>
    <w:rsid w:val="008F619D"/>
    <w:rsid w:val="009039A3"/>
    <w:rsid w:val="00905241"/>
    <w:rsid w:val="0091206B"/>
    <w:rsid w:val="00913A7C"/>
    <w:rsid w:val="00916EE7"/>
    <w:rsid w:val="0092787D"/>
    <w:rsid w:val="00933C2E"/>
    <w:rsid w:val="009368F0"/>
    <w:rsid w:val="00937943"/>
    <w:rsid w:val="009429EE"/>
    <w:rsid w:val="009434DB"/>
    <w:rsid w:val="00945260"/>
    <w:rsid w:val="00951F86"/>
    <w:rsid w:val="0095260A"/>
    <w:rsid w:val="00953176"/>
    <w:rsid w:val="00953AB7"/>
    <w:rsid w:val="00957046"/>
    <w:rsid w:val="0096159C"/>
    <w:rsid w:val="00971A87"/>
    <w:rsid w:val="009740C9"/>
    <w:rsid w:val="00974635"/>
    <w:rsid w:val="0097724C"/>
    <w:rsid w:val="00977B31"/>
    <w:rsid w:val="00980427"/>
    <w:rsid w:val="00985A0E"/>
    <w:rsid w:val="00986159"/>
    <w:rsid w:val="009913B8"/>
    <w:rsid w:val="009917AB"/>
    <w:rsid w:val="00996B80"/>
    <w:rsid w:val="009A1AC5"/>
    <w:rsid w:val="009A1B77"/>
    <w:rsid w:val="009A3FFA"/>
    <w:rsid w:val="009B17AB"/>
    <w:rsid w:val="009B2E15"/>
    <w:rsid w:val="009B45EA"/>
    <w:rsid w:val="009B4989"/>
    <w:rsid w:val="009C311F"/>
    <w:rsid w:val="009C37AE"/>
    <w:rsid w:val="009C3EAE"/>
    <w:rsid w:val="009C41E9"/>
    <w:rsid w:val="009C7597"/>
    <w:rsid w:val="009D08AC"/>
    <w:rsid w:val="009D0C0B"/>
    <w:rsid w:val="009D0DE5"/>
    <w:rsid w:val="009D1154"/>
    <w:rsid w:val="009D16D6"/>
    <w:rsid w:val="009D79F3"/>
    <w:rsid w:val="009E0165"/>
    <w:rsid w:val="009E0191"/>
    <w:rsid w:val="009E213C"/>
    <w:rsid w:val="009E3423"/>
    <w:rsid w:val="009E5838"/>
    <w:rsid w:val="009E6BE7"/>
    <w:rsid w:val="009F0495"/>
    <w:rsid w:val="009F38F8"/>
    <w:rsid w:val="009F4FFD"/>
    <w:rsid w:val="009F6757"/>
    <w:rsid w:val="009F7132"/>
    <w:rsid w:val="00A054DF"/>
    <w:rsid w:val="00A12C6A"/>
    <w:rsid w:val="00A17541"/>
    <w:rsid w:val="00A178AF"/>
    <w:rsid w:val="00A209E4"/>
    <w:rsid w:val="00A211DD"/>
    <w:rsid w:val="00A22A70"/>
    <w:rsid w:val="00A23768"/>
    <w:rsid w:val="00A25F72"/>
    <w:rsid w:val="00A26172"/>
    <w:rsid w:val="00A304D6"/>
    <w:rsid w:val="00A334AE"/>
    <w:rsid w:val="00A37FB3"/>
    <w:rsid w:val="00A42BAF"/>
    <w:rsid w:val="00A509AE"/>
    <w:rsid w:val="00A50E97"/>
    <w:rsid w:val="00A53D98"/>
    <w:rsid w:val="00A542F0"/>
    <w:rsid w:val="00A5631A"/>
    <w:rsid w:val="00A5647C"/>
    <w:rsid w:val="00A567EB"/>
    <w:rsid w:val="00A61F46"/>
    <w:rsid w:val="00A6394B"/>
    <w:rsid w:val="00A6643D"/>
    <w:rsid w:val="00A71869"/>
    <w:rsid w:val="00A71EDD"/>
    <w:rsid w:val="00A73D9F"/>
    <w:rsid w:val="00A748D9"/>
    <w:rsid w:val="00A7597B"/>
    <w:rsid w:val="00A7661D"/>
    <w:rsid w:val="00A76A41"/>
    <w:rsid w:val="00A772EF"/>
    <w:rsid w:val="00A84680"/>
    <w:rsid w:val="00A86318"/>
    <w:rsid w:val="00A91A33"/>
    <w:rsid w:val="00A92859"/>
    <w:rsid w:val="00A94E25"/>
    <w:rsid w:val="00A967CD"/>
    <w:rsid w:val="00AA0C8E"/>
    <w:rsid w:val="00AA0CEC"/>
    <w:rsid w:val="00AA2FBE"/>
    <w:rsid w:val="00AA447F"/>
    <w:rsid w:val="00AA4504"/>
    <w:rsid w:val="00AA78B5"/>
    <w:rsid w:val="00AB1687"/>
    <w:rsid w:val="00AB4E5C"/>
    <w:rsid w:val="00AB7A42"/>
    <w:rsid w:val="00AC0F1A"/>
    <w:rsid w:val="00AC2A55"/>
    <w:rsid w:val="00AC4117"/>
    <w:rsid w:val="00AD1AE3"/>
    <w:rsid w:val="00AD40B7"/>
    <w:rsid w:val="00AD4117"/>
    <w:rsid w:val="00AD5FB9"/>
    <w:rsid w:val="00AE1A77"/>
    <w:rsid w:val="00AE3123"/>
    <w:rsid w:val="00AE33C9"/>
    <w:rsid w:val="00AF0C2D"/>
    <w:rsid w:val="00AF2559"/>
    <w:rsid w:val="00AF406E"/>
    <w:rsid w:val="00AF4164"/>
    <w:rsid w:val="00AF5284"/>
    <w:rsid w:val="00AF6722"/>
    <w:rsid w:val="00B04D5F"/>
    <w:rsid w:val="00B05652"/>
    <w:rsid w:val="00B07FE1"/>
    <w:rsid w:val="00B178F9"/>
    <w:rsid w:val="00B17AA4"/>
    <w:rsid w:val="00B218BD"/>
    <w:rsid w:val="00B21FE4"/>
    <w:rsid w:val="00B27C02"/>
    <w:rsid w:val="00B27CD1"/>
    <w:rsid w:val="00B30A74"/>
    <w:rsid w:val="00B4276F"/>
    <w:rsid w:val="00B42EEA"/>
    <w:rsid w:val="00B45A11"/>
    <w:rsid w:val="00B45DC2"/>
    <w:rsid w:val="00B50276"/>
    <w:rsid w:val="00B50DF8"/>
    <w:rsid w:val="00B5309A"/>
    <w:rsid w:val="00B55194"/>
    <w:rsid w:val="00B61A37"/>
    <w:rsid w:val="00B620CE"/>
    <w:rsid w:val="00B669E2"/>
    <w:rsid w:val="00B67553"/>
    <w:rsid w:val="00B70194"/>
    <w:rsid w:val="00B713AF"/>
    <w:rsid w:val="00B7262B"/>
    <w:rsid w:val="00B80E5A"/>
    <w:rsid w:val="00B81CA3"/>
    <w:rsid w:val="00B82D2B"/>
    <w:rsid w:val="00B83CDD"/>
    <w:rsid w:val="00B8600A"/>
    <w:rsid w:val="00B8762C"/>
    <w:rsid w:val="00B87BE2"/>
    <w:rsid w:val="00B90105"/>
    <w:rsid w:val="00B92FBB"/>
    <w:rsid w:val="00BA2C56"/>
    <w:rsid w:val="00BB04BB"/>
    <w:rsid w:val="00BB0543"/>
    <w:rsid w:val="00BB257B"/>
    <w:rsid w:val="00BB25B6"/>
    <w:rsid w:val="00BB2C71"/>
    <w:rsid w:val="00BB3160"/>
    <w:rsid w:val="00BB7292"/>
    <w:rsid w:val="00BC598A"/>
    <w:rsid w:val="00BD0C52"/>
    <w:rsid w:val="00BD38D2"/>
    <w:rsid w:val="00BD3CFC"/>
    <w:rsid w:val="00BD4275"/>
    <w:rsid w:val="00BD4B74"/>
    <w:rsid w:val="00BE0546"/>
    <w:rsid w:val="00BE195C"/>
    <w:rsid w:val="00BE19F5"/>
    <w:rsid w:val="00BE2052"/>
    <w:rsid w:val="00BE54E2"/>
    <w:rsid w:val="00BF0602"/>
    <w:rsid w:val="00BF1AC6"/>
    <w:rsid w:val="00BF1B6A"/>
    <w:rsid w:val="00BF2253"/>
    <w:rsid w:val="00BF4125"/>
    <w:rsid w:val="00BF4BFA"/>
    <w:rsid w:val="00C01972"/>
    <w:rsid w:val="00C0236B"/>
    <w:rsid w:val="00C02602"/>
    <w:rsid w:val="00C03A6E"/>
    <w:rsid w:val="00C04655"/>
    <w:rsid w:val="00C153B6"/>
    <w:rsid w:val="00C16F45"/>
    <w:rsid w:val="00C1719F"/>
    <w:rsid w:val="00C17C9F"/>
    <w:rsid w:val="00C21E90"/>
    <w:rsid w:val="00C23990"/>
    <w:rsid w:val="00C27357"/>
    <w:rsid w:val="00C307F7"/>
    <w:rsid w:val="00C32337"/>
    <w:rsid w:val="00C3476C"/>
    <w:rsid w:val="00C407FD"/>
    <w:rsid w:val="00C40CFE"/>
    <w:rsid w:val="00C41224"/>
    <w:rsid w:val="00C426B7"/>
    <w:rsid w:val="00C44328"/>
    <w:rsid w:val="00C44751"/>
    <w:rsid w:val="00C452A3"/>
    <w:rsid w:val="00C45EA2"/>
    <w:rsid w:val="00C478B6"/>
    <w:rsid w:val="00C514DA"/>
    <w:rsid w:val="00C51AF3"/>
    <w:rsid w:val="00C5236F"/>
    <w:rsid w:val="00C53AA1"/>
    <w:rsid w:val="00C5778A"/>
    <w:rsid w:val="00C61EB2"/>
    <w:rsid w:val="00C6252B"/>
    <w:rsid w:val="00C63106"/>
    <w:rsid w:val="00C67720"/>
    <w:rsid w:val="00C709B4"/>
    <w:rsid w:val="00C729FA"/>
    <w:rsid w:val="00C72B03"/>
    <w:rsid w:val="00C72CFA"/>
    <w:rsid w:val="00C73E01"/>
    <w:rsid w:val="00C768AF"/>
    <w:rsid w:val="00C76E48"/>
    <w:rsid w:val="00C84195"/>
    <w:rsid w:val="00C8666D"/>
    <w:rsid w:val="00C87A6B"/>
    <w:rsid w:val="00C93A4F"/>
    <w:rsid w:val="00C95147"/>
    <w:rsid w:val="00C96584"/>
    <w:rsid w:val="00C97378"/>
    <w:rsid w:val="00CA2812"/>
    <w:rsid w:val="00CA2F74"/>
    <w:rsid w:val="00CA3AC4"/>
    <w:rsid w:val="00CA6A90"/>
    <w:rsid w:val="00CB1E69"/>
    <w:rsid w:val="00CB35D0"/>
    <w:rsid w:val="00CB58C6"/>
    <w:rsid w:val="00CB6BB0"/>
    <w:rsid w:val="00CC274D"/>
    <w:rsid w:val="00CC2D5B"/>
    <w:rsid w:val="00CC3128"/>
    <w:rsid w:val="00CC64FA"/>
    <w:rsid w:val="00CC67E1"/>
    <w:rsid w:val="00CC7907"/>
    <w:rsid w:val="00CD0A6C"/>
    <w:rsid w:val="00CD2600"/>
    <w:rsid w:val="00CD2B71"/>
    <w:rsid w:val="00CD3689"/>
    <w:rsid w:val="00CE42BA"/>
    <w:rsid w:val="00CE655A"/>
    <w:rsid w:val="00CF2828"/>
    <w:rsid w:val="00CF3B83"/>
    <w:rsid w:val="00D01337"/>
    <w:rsid w:val="00D01DEC"/>
    <w:rsid w:val="00D021DE"/>
    <w:rsid w:val="00D0399A"/>
    <w:rsid w:val="00D03F39"/>
    <w:rsid w:val="00D040A0"/>
    <w:rsid w:val="00D05139"/>
    <w:rsid w:val="00D13822"/>
    <w:rsid w:val="00D14EF8"/>
    <w:rsid w:val="00D15180"/>
    <w:rsid w:val="00D15BE2"/>
    <w:rsid w:val="00D16CF0"/>
    <w:rsid w:val="00D2029C"/>
    <w:rsid w:val="00D20503"/>
    <w:rsid w:val="00D234F5"/>
    <w:rsid w:val="00D2717A"/>
    <w:rsid w:val="00D27BE2"/>
    <w:rsid w:val="00D319BB"/>
    <w:rsid w:val="00D33444"/>
    <w:rsid w:val="00D349C1"/>
    <w:rsid w:val="00D34CA9"/>
    <w:rsid w:val="00D35167"/>
    <w:rsid w:val="00D355D9"/>
    <w:rsid w:val="00D413A1"/>
    <w:rsid w:val="00D46E90"/>
    <w:rsid w:val="00D47FB5"/>
    <w:rsid w:val="00D54F46"/>
    <w:rsid w:val="00D55457"/>
    <w:rsid w:val="00D55D66"/>
    <w:rsid w:val="00D62547"/>
    <w:rsid w:val="00D6489B"/>
    <w:rsid w:val="00D67A34"/>
    <w:rsid w:val="00D82713"/>
    <w:rsid w:val="00D83278"/>
    <w:rsid w:val="00D85B8C"/>
    <w:rsid w:val="00D85F49"/>
    <w:rsid w:val="00D86DEB"/>
    <w:rsid w:val="00D900E4"/>
    <w:rsid w:val="00D90217"/>
    <w:rsid w:val="00D916FA"/>
    <w:rsid w:val="00D9466E"/>
    <w:rsid w:val="00D96ADA"/>
    <w:rsid w:val="00DA0747"/>
    <w:rsid w:val="00DA601F"/>
    <w:rsid w:val="00DA78F1"/>
    <w:rsid w:val="00DB06BB"/>
    <w:rsid w:val="00DB1E72"/>
    <w:rsid w:val="00DB3331"/>
    <w:rsid w:val="00DB59EE"/>
    <w:rsid w:val="00DB5B5E"/>
    <w:rsid w:val="00DB5F5D"/>
    <w:rsid w:val="00DB758B"/>
    <w:rsid w:val="00DB7C07"/>
    <w:rsid w:val="00DC1571"/>
    <w:rsid w:val="00DC2165"/>
    <w:rsid w:val="00DC2169"/>
    <w:rsid w:val="00DC2858"/>
    <w:rsid w:val="00DC2A8F"/>
    <w:rsid w:val="00DC48EC"/>
    <w:rsid w:val="00DC49E7"/>
    <w:rsid w:val="00DD04C5"/>
    <w:rsid w:val="00DD057D"/>
    <w:rsid w:val="00DD18E6"/>
    <w:rsid w:val="00DE08D8"/>
    <w:rsid w:val="00DE0E8A"/>
    <w:rsid w:val="00DE16EE"/>
    <w:rsid w:val="00DE25AA"/>
    <w:rsid w:val="00DE29C1"/>
    <w:rsid w:val="00DE2BEC"/>
    <w:rsid w:val="00DE2D25"/>
    <w:rsid w:val="00DE51FF"/>
    <w:rsid w:val="00DF08E5"/>
    <w:rsid w:val="00DF165B"/>
    <w:rsid w:val="00DF1CDE"/>
    <w:rsid w:val="00DF2C0D"/>
    <w:rsid w:val="00DF2F60"/>
    <w:rsid w:val="00DF3366"/>
    <w:rsid w:val="00DF34A2"/>
    <w:rsid w:val="00DF40D1"/>
    <w:rsid w:val="00DF48A0"/>
    <w:rsid w:val="00DF6538"/>
    <w:rsid w:val="00E020ED"/>
    <w:rsid w:val="00E061D4"/>
    <w:rsid w:val="00E07C28"/>
    <w:rsid w:val="00E10171"/>
    <w:rsid w:val="00E11AB6"/>
    <w:rsid w:val="00E164DF"/>
    <w:rsid w:val="00E16773"/>
    <w:rsid w:val="00E1759D"/>
    <w:rsid w:val="00E231C9"/>
    <w:rsid w:val="00E24657"/>
    <w:rsid w:val="00E25B2B"/>
    <w:rsid w:val="00E25D6C"/>
    <w:rsid w:val="00E27F25"/>
    <w:rsid w:val="00E3116B"/>
    <w:rsid w:val="00E33B85"/>
    <w:rsid w:val="00E34341"/>
    <w:rsid w:val="00E53B3D"/>
    <w:rsid w:val="00E54BF6"/>
    <w:rsid w:val="00E54D61"/>
    <w:rsid w:val="00E60122"/>
    <w:rsid w:val="00E619AD"/>
    <w:rsid w:val="00E64C9B"/>
    <w:rsid w:val="00E67FD0"/>
    <w:rsid w:val="00E71CAB"/>
    <w:rsid w:val="00E73715"/>
    <w:rsid w:val="00E742AC"/>
    <w:rsid w:val="00E75189"/>
    <w:rsid w:val="00E8123A"/>
    <w:rsid w:val="00E863B8"/>
    <w:rsid w:val="00E90B35"/>
    <w:rsid w:val="00E9312E"/>
    <w:rsid w:val="00E93589"/>
    <w:rsid w:val="00E9710C"/>
    <w:rsid w:val="00EA2028"/>
    <w:rsid w:val="00EA4813"/>
    <w:rsid w:val="00EA4F24"/>
    <w:rsid w:val="00EA579A"/>
    <w:rsid w:val="00EA7452"/>
    <w:rsid w:val="00EB1021"/>
    <w:rsid w:val="00EB14A7"/>
    <w:rsid w:val="00EB522D"/>
    <w:rsid w:val="00EB5AE5"/>
    <w:rsid w:val="00EB617F"/>
    <w:rsid w:val="00ED4EFB"/>
    <w:rsid w:val="00ED7ADA"/>
    <w:rsid w:val="00EE2615"/>
    <w:rsid w:val="00EE5458"/>
    <w:rsid w:val="00EE5B4E"/>
    <w:rsid w:val="00EE61C4"/>
    <w:rsid w:val="00EF112B"/>
    <w:rsid w:val="00EF3E9B"/>
    <w:rsid w:val="00EF3FD9"/>
    <w:rsid w:val="00F004A6"/>
    <w:rsid w:val="00F0536C"/>
    <w:rsid w:val="00F06FCC"/>
    <w:rsid w:val="00F07C95"/>
    <w:rsid w:val="00F07D51"/>
    <w:rsid w:val="00F142E9"/>
    <w:rsid w:val="00F1440A"/>
    <w:rsid w:val="00F14C1A"/>
    <w:rsid w:val="00F150D9"/>
    <w:rsid w:val="00F2024A"/>
    <w:rsid w:val="00F23FCE"/>
    <w:rsid w:val="00F2405D"/>
    <w:rsid w:val="00F24B38"/>
    <w:rsid w:val="00F25CF7"/>
    <w:rsid w:val="00F26241"/>
    <w:rsid w:val="00F26337"/>
    <w:rsid w:val="00F26427"/>
    <w:rsid w:val="00F264CA"/>
    <w:rsid w:val="00F31AD8"/>
    <w:rsid w:val="00F33D14"/>
    <w:rsid w:val="00F340B7"/>
    <w:rsid w:val="00F34F6F"/>
    <w:rsid w:val="00F37495"/>
    <w:rsid w:val="00F4121A"/>
    <w:rsid w:val="00F42CEA"/>
    <w:rsid w:val="00F43755"/>
    <w:rsid w:val="00F504B0"/>
    <w:rsid w:val="00F52DB6"/>
    <w:rsid w:val="00F54A11"/>
    <w:rsid w:val="00F56428"/>
    <w:rsid w:val="00F618A1"/>
    <w:rsid w:val="00F63287"/>
    <w:rsid w:val="00F63EBE"/>
    <w:rsid w:val="00F67434"/>
    <w:rsid w:val="00F705CD"/>
    <w:rsid w:val="00F7158C"/>
    <w:rsid w:val="00F75371"/>
    <w:rsid w:val="00F75661"/>
    <w:rsid w:val="00F8172D"/>
    <w:rsid w:val="00F820EF"/>
    <w:rsid w:val="00F9307D"/>
    <w:rsid w:val="00F95C39"/>
    <w:rsid w:val="00F9735A"/>
    <w:rsid w:val="00FA019C"/>
    <w:rsid w:val="00FA0609"/>
    <w:rsid w:val="00FA10BA"/>
    <w:rsid w:val="00FA64F0"/>
    <w:rsid w:val="00FB1EBE"/>
    <w:rsid w:val="00FB3975"/>
    <w:rsid w:val="00FB4133"/>
    <w:rsid w:val="00FC033B"/>
    <w:rsid w:val="00FC088C"/>
    <w:rsid w:val="00FC4EDA"/>
    <w:rsid w:val="00FC50CE"/>
    <w:rsid w:val="00FC5231"/>
    <w:rsid w:val="00FC7685"/>
    <w:rsid w:val="00FD34BA"/>
    <w:rsid w:val="00FD3A5B"/>
    <w:rsid w:val="00FD4D14"/>
    <w:rsid w:val="00FE046A"/>
    <w:rsid w:val="00FE0E26"/>
    <w:rsid w:val="00FE13DC"/>
    <w:rsid w:val="00FE2EC8"/>
    <w:rsid w:val="00FE509A"/>
    <w:rsid w:val="00FF2869"/>
    <w:rsid w:val="00FF2ECA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3225D"/>
  <w15:chartTrackingRefBased/>
  <w15:docId w15:val="{C5ED2AA5-2C27-4331-8B3A-F33515BB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39FC"/>
    <w:pPr>
      <w:keepNext/>
      <w:keepLines/>
      <w:spacing w:line="276" w:lineRule="auto"/>
      <w:ind w:left="1440"/>
      <w:jc w:val="both"/>
      <w:outlineLvl w:val="1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1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7D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1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2B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B71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39FC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260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26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75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59D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543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F2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73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49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5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4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6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76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2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48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4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567D-DFBA-4924-911D-BC992F50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Alesa Lane</dc:creator>
  <cp:keywords/>
  <dc:description/>
  <cp:lastModifiedBy>Lima, Danielle</cp:lastModifiedBy>
  <cp:revision>2</cp:revision>
  <cp:lastPrinted>2022-03-25T13:20:00Z</cp:lastPrinted>
  <dcterms:created xsi:type="dcterms:W3CDTF">2023-06-05T13:49:00Z</dcterms:created>
  <dcterms:modified xsi:type="dcterms:W3CDTF">2023-06-05T13:49:00Z</dcterms:modified>
</cp:coreProperties>
</file>